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D927D" w14:textId="77777777" w:rsidR="00E26017" w:rsidRPr="00BE2218" w:rsidRDefault="00E26017" w:rsidP="006D1641">
      <w:pPr>
        <w:jc w:val="both"/>
        <w:rPr>
          <w:rFonts w:ascii="Arial" w:hAnsi="Arial" w:cs="Arial"/>
          <w:b/>
          <w:color w:val="000000" w:themeColor="text1"/>
          <w:sz w:val="32"/>
          <w:szCs w:val="32"/>
        </w:rPr>
      </w:pPr>
      <w:r w:rsidRPr="00BE2218">
        <w:rPr>
          <w:rFonts w:ascii="Arial" w:hAnsi="Arial" w:cs="Arial"/>
          <w:b/>
          <w:color w:val="000000" w:themeColor="text1"/>
          <w:sz w:val="32"/>
          <w:szCs w:val="32"/>
        </w:rPr>
        <w:t xml:space="preserve">DISCURSO DEL INTENDENTE </w:t>
      </w:r>
      <w:r w:rsidR="00BE2218" w:rsidRPr="00BE2218">
        <w:rPr>
          <w:rFonts w:ascii="Arial" w:hAnsi="Arial" w:cs="Arial"/>
          <w:b/>
          <w:color w:val="000000" w:themeColor="text1"/>
          <w:sz w:val="32"/>
          <w:szCs w:val="32"/>
        </w:rPr>
        <w:t>MUNICIPAL -</w:t>
      </w:r>
      <w:r w:rsidRPr="00BE2218">
        <w:rPr>
          <w:rFonts w:ascii="Arial" w:hAnsi="Arial" w:cs="Arial"/>
          <w:b/>
          <w:color w:val="000000" w:themeColor="text1"/>
          <w:sz w:val="32"/>
          <w:szCs w:val="32"/>
        </w:rPr>
        <w:t>APERTURA DE   SESIONES</w:t>
      </w:r>
    </w:p>
    <w:p w14:paraId="1EE9A865" w14:textId="77777777" w:rsidR="00954B35" w:rsidRPr="0007280C" w:rsidRDefault="005823E3" w:rsidP="00C82FF8">
      <w:pPr>
        <w:jc w:val="both"/>
        <w:rPr>
          <w:rFonts w:ascii="Arial" w:hAnsi="Arial" w:cs="Arial"/>
          <w:color w:val="000000" w:themeColor="text1"/>
          <w:sz w:val="28"/>
          <w:szCs w:val="28"/>
        </w:rPr>
      </w:pPr>
      <w:r>
        <w:rPr>
          <w:rFonts w:ascii="Arial" w:hAnsi="Arial" w:cs="Arial"/>
          <w:color w:val="000000" w:themeColor="text1"/>
          <w:sz w:val="28"/>
          <w:szCs w:val="28"/>
        </w:rPr>
        <w:t xml:space="preserve">SEÑORAS Y </w:t>
      </w:r>
      <w:proofErr w:type="gramStart"/>
      <w:r>
        <w:rPr>
          <w:rFonts w:ascii="Arial" w:hAnsi="Arial" w:cs="Arial"/>
          <w:color w:val="000000" w:themeColor="text1"/>
          <w:sz w:val="28"/>
          <w:szCs w:val="28"/>
        </w:rPr>
        <w:t>SEÑORES,</w:t>
      </w:r>
      <w:r w:rsidR="0007280C" w:rsidRPr="0007280C">
        <w:rPr>
          <w:rFonts w:ascii="Arial" w:hAnsi="Arial" w:cs="Arial"/>
          <w:color w:val="000000" w:themeColor="text1"/>
          <w:sz w:val="28"/>
          <w:szCs w:val="28"/>
        </w:rPr>
        <w:t>AUTORIDADES</w:t>
      </w:r>
      <w:proofErr w:type="gramEnd"/>
      <w:r w:rsidR="0007280C" w:rsidRPr="0007280C">
        <w:rPr>
          <w:rFonts w:ascii="Arial" w:hAnsi="Arial" w:cs="Arial"/>
          <w:color w:val="000000" w:themeColor="text1"/>
          <w:sz w:val="28"/>
          <w:szCs w:val="28"/>
        </w:rPr>
        <w:t xml:space="preserve"> DEL HONORABLE  CONCEJO DELIBERANTE DE PATAGONES</w:t>
      </w:r>
    </w:p>
    <w:p w14:paraId="04EDDC26" w14:textId="77777777" w:rsidR="00954B35" w:rsidRPr="0007280C" w:rsidRDefault="00954B35" w:rsidP="00954B35">
      <w:pPr>
        <w:rPr>
          <w:rFonts w:ascii="Arial" w:hAnsi="Arial" w:cs="Arial"/>
          <w:color w:val="000000" w:themeColor="text1"/>
          <w:sz w:val="28"/>
          <w:szCs w:val="28"/>
        </w:rPr>
      </w:pPr>
    </w:p>
    <w:p w14:paraId="34234CC9" w14:textId="77777777" w:rsidR="00954B35" w:rsidRPr="0007280C" w:rsidRDefault="0007280C" w:rsidP="00954B35">
      <w:pPr>
        <w:rPr>
          <w:rFonts w:ascii="Arial" w:hAnsi="Arial" w:cs="Arial"/>
          <w:b/>
          <w:color w:val="000000" w:themeColor="text1"/>
          <w:sz w:val="28"/>
          <w:szCs w:val="28"/>
        </w:rPr>
      </w:pPr>
      <w:r w:rsidRPr="0007280C">
        <w:rPr>
          <w:rFonts w:ascii="Arial" w:hAnsi="Arial" w:cs="Arial"/>
          <w:color w:val="000000" w:themeColor="text1"/>
          <w:sz w:val="28"/>
          <w:szCs w:val="28"/>
        </w:rPr>
        <w:t xml:space="preserve">PRESIDENTE DEL HONORABLE CONCEJO DELIBERANTE DE PATAGONES, </w:t>
      </w:r>
      <w:r w:rsidRPr="0007280C">
        <w:rPr>
          <w:rFonts w:ascii="Arial" w:hAnsi="Arial" w:cs="Arial"/>
          <w:b/>
          <w:color w:val="000000" w:themeColor="text1"/>
          <w:sz w:val="28"/>
          <w:szCs w:val="28"/>
        </w:rPr>
        <w:t xml:space="preserve"> AMILCAR SAFE.</w:t>
      </w:r>
    </w:p>
    <w:p w14:paraId="49459096" w14:textId="77777777" w:rsidR="00954B35" w:rsidRPr="0007280C" w:rsidRDefault="00954B35" w:rsidP="00954B35">
      <w:pPr>
        <w:rPr>
          <w:rFonts w:ascii="Arial" w:hAnsi="Arial" w:cs="Arial"/>
          <w:b/>
          <w:color w:val="000000" w:themeColor="text1"/>
          <w:sz w:val="28"/>
          <w:szCs w:val="28"/>
        </w:rPr>
      </w:pPr>
    </w:p>
    <w:p w14:paraId="0CC8B4F8" w14:textId="77777777" w:rsidR="00954B35" w:rsidRPr="0007280C" w:rsidRDefault="0007280C" w:rsidP="00954B35">
      <w:pPr>
        <w:jc w:val="both"/>
        <w:rPr>
          <w:rFonts w:ascii="Arial" w:hAnsi="Arial" w:cs="Arial"/>
          <w:b/>
          <w:color w:val="000000" w:themeColor="text1"/>
          <w:sz w:val="28"/>
          <w:szCs w:val="28"/>
        </w:rPr>
      </w:pPr>
      <w:r w:rsidRPr="0007280C">
        <w:rPr>
          <w:rFonts w:ascii="Arial" w:hAnsi="Arial" w:cs="Arial"/>
          <w:color w:val="000000" w:themeColor="text1"/>
          <w:sz w:val="28"/>
          <w:szCs w:val="28"/>
        </w:rPr>
        <w:t xml:space="preserve">PRESIDENTE DEL BLOQUE UXP CONCEJAL </w:t>
      </w:r>
      <w:r w:rsidRPr="0007280C">
        <w:rPr>
          <w:rFonts w:ascii="Arial" w:hAnsi="Arial" w:cs="Arial"/>
          <w:b/>
          <w:color w:val="000000" w:themeColor="text1"/>
          <w:sz w:val="28"/>
          <w:szCs w:val="28"/>
        </w:rPr>
        <w:t>SANTIAGO DALMAU</w:t>
      </w:r>
    </w:p>
    <w:p w14:paraId="0AD345D8" w14:textId="77777777" w:rsidR="00954B35" w:rsidRPr="0007280C" w:rsidRDefault="00954B35" w:rsidP="00954B35">
      <w:pPr>
        <w:jc w:val="both"/>
        <w:rPr>
          <w:rFonts w:ascii="Arial" w:hAnsi="Arial" w:cs="Arial"/>
          <w:b/>
          <w:color w:val="000000" w:themeColor="text1"/>
          <w:sz w:val="28"/>
          <w:szCs w:val="28"/>
        </w:rPr>
      </w:pPr>
    </w:p>
    <w:p w14:paraId="662B2856" w14:textId="77777777" w:rsidR="00954B35" w:rsidRPr="0007280C" w:rsidRDefault="0007280C" w:rsidP="00954B35">
      <w:pPr>
        <w:jc w:val="both"/>
        <w:rPr>
          <w:rFonts w:ascii="Arial" w:hAnsi="Arial" w:cs="Arial"/>
          <w:color w:val="000000" w:themeColor="text1"/>
          <w:sz w:val="28"/>
          <w:szCs w:val="28"/>
        </w:rPr>
      </w:pPr>
      <w:r w:rsidRPr="0007280C">
        <w:rPr>
          <w:rFonts w:ascii="Arial" w:hAnsi="Arial" w:cs="Arial"/>
          <w:color w:val="000000" w:themeColor="text1"/>
          <w:sz w:val="28"/>
          <w:szCs w:val="28"/>
        </w:rPr>
        <w:t xml:space="preserve">PRESIDENTE DE BLOQUE ALIANZA LA LIBERTAD AVANZA </w:t>
      </w:r>
      <w:r w:rsidRPr="0007280C">
        <w:rPr>
          <w:rFonts w:ascii="Arial" w:hAnsi="Arial" w:cs="Arial"/>
          <w:b/>
          <w:color w:val="000000" w:themeColor="text1"/>
          <w:sz w:val="28"/>
          <w:szCs w:val="28"/>
        </w:rPr>
        <w:t>LORENA CCECHINI.</w:t>
      </w:r>
    </w:p>
    <w:p w14:paraId="20B76647" w14:textId="77777777" w:rsidR="00954B35" w:rsidRPr="0007280C" w:rsidRDefault="00954B35" w:rsidP="00954B35">
      <w:pPr>
        <w:jc w:val="both"/>
        <w:rPr>
          <w:rFonts w:ascii="Arial" w:hAnsi="Arial" w:cs="Arial"/>
          <w:color w:val="000000" w:themeColor="text1"/>
          <w:sz w:val="28"/>
          <w:szCs w:val="28"/>
        </w:rPr>
      </w:pPr>
    </w:p>
    <w:p w14:paraId="36DB6F03" w14:textId="77777777" w:rsidR="00954B35" w:rsidRPr="0007280C" w:rsidRDefault="0007280C" w:rsidP="00954B35">
      <w:pPr>
        <w:jc w:val="both"/>
        <w:rPr>
          <w:rFonts w:ascii="Arial" w:hAnsi="Arial" w:cs="Arial"/>
          <w:b/>
          <w:color w:val="000000" w:themeColor="text1"/>
          <w:sz w:val="28"/>
          <w:szCs w:val="28"/>
        </w:rPr>
      </w:pPr>
      <w:r w:rsidRPr="0007280C">
        <w:rPr>
          <w:rFonts w:ascii="Arial" w:hAnsi="Arial" w:cs="Arial"/>
          <w:color w:val="000000" w:themeColor="text1"/>
          <w:sz w:val="28"/>
          <w:szCs w:val="28"/>
        </w:rPr>
        <w:t xml:space="preserve">PRESIDENTE DEL BLOQUE NUEVOS AIRES  </w:t>
      </w:r>
      <w:r w:rsidRPr="0007280C">
        <w:rPr>
          <w:rFonts w:ascii="Arial" w:hAnsi="Arial" w:cs="Arial"/>
          <w:b/>
          <w:color w:val="000000" w:themeColor="text1"/>
          <w:sz w:val="28"/>
          <w:szCs w:val="28"/>
        </w:rPr>
        <w:t xml:space="preserve">ROBERTO JESÚS MARTINEZ. </w:t>
      </w:r>
    </w:p>
    <w:p w14:paraId="1B3E88EE" w14:textId="77777777" w:rsidR="00954B35" w:rsidRPr="0007280C" w:rsidRDefault="00954B35" w:rsidP="00954B35">
      <w:pPr>
        <w:rPr>
          <w:rFonts w:ascii="Arial" w:hAnsi="Arial" w:cs="Arial"/>
          <w:b/>
          <w:color w:val="000000" w:themeColor="text1"/>
          <w:sz w:val="28"/>
          <w:szCs w:val="28"/>
        </w:rPr>
      </w:pPr>
    </w:p>
    <w:p w14:paraId="4917C6D6" w14:textId="77777777" w:rsidR="00954B35" w:rsidRPr="0007280C" w:rsidRDefault="0007280C" w:rsidP="00954B35">
      <w:pPr>
        <w:rPr>
          <w:rFonts w:ascii="Arial" w:hAnsi="Arial" w:cs="Arial"/>
          <w:b/>
          <w:color w:val="000000" w:themeColor="text1"/>
          <w:sz w:val="28"/>
          <w:szCs w:val="28"/>
        </w:rPr>
      </w:pPr>
      <w:r w:rsidRPr="0007280C">
        <w:rPr>
          <w:rFonts w:ascii="Arial" w:hAnsi="Arial" w:cs="Arial"/>
          <w:color w:val="000000" w:themeColor="text1"/>
          <w:sz w:val="28"/>
          <w:szCs w:val="28"/>
        </w:rPr>
        <w:t xml:space="preserve">PRESIDENTA DE BLOQUE SOMOS BUENOS AIRES </w:t>
      </w:r>
      <w:r w:rsidRPr="0007280C">
        <w:rPr>
          <w:rFonts w:ascii="Arial" w:hAnsi="Arial" w:cs="Arial"/>
          <w:b/>
          <w:color w:val="000000" w:themeColor="text1"/>
          <w:sz w:val="28"/>
          <w:szCs w:val="28"/>
        </w:rPr>
        <w:t>DOLORES PATANÉ</w:t>
      </w:r>
    </w:p>
    <w:p w14:paraId="3033D84F" w14:textId="77777777" w:rsidR="00954B35" w:rsidRPr="0007280C" w:rsidRDefault="00954B35" w:rsidP="00954B35">
      <w:pPr>
        <w:rPr>
          <w:rFonts w:ascii="Arial" w:hAnsi="Arial" w:cs="Arial"/>
          <w:color w:val="000000" w:themeColor="text1"/>
          <w:sz w:val="28"/>
          <w:szCs w:val="28"/>
        </w:rPr>
      </w:pPr>
    </w:p>
    <w:p w14:paraId="4FFE1D00" w14:textId="77777777" w:rsidR="00954B35" w:rsidRPr="0007280C" w:rsidRDefault="0007280C" w:rsidP="00954B35">
      <w:pPr>
        <w:rPr>
          <w:rFonts w:ascii="Arial" w:hAnsi="Arial" w:cs="Arial"/>
          <w:color w:val="000000" w:themeColor="text1"/>
          <w:sz w:val="28"/>
          <w:szCs w:val="28"/>
        </w:rPr>
      </w:pPr>
      <w:r w:rsidRPr="0007280C">
        <w:rPr>
          <w:rFonts w:ascii="Arial" w:hAnsi="Arial" w:cs="Arial"/>
          <w:color w:val="000000" w:themeColor="text1"/>
          <w:sz w:val="28"/>
          <w:szCs w:val="28"/>
        </w:rPr>
        <w:t xml:space="preserve">PRESIDENTE DE BLOQUE PATAGONIA BONAERENCE </w:t>
      </w:r>
    </w:p>
    <w:p w14:paraId="62AB5BB8" w14:textId="77777777" w:rsidR="00954B35" w:rsidRPr="0007280C" w:rsidRDefault="0007280C" w:rsidP="00954B35">
      <w:pPr>
        <w:rPr>
          <w:rFonts w:ascii="Arial" w:hAnsi="Arial" w:cs="Arial"/>
          <w:b/>
          <w:color w:val="000000" w:themeColor="text1"/>
          <w:sz w:val="28"/>
          <w:szCs w:val="28"/>
        </w:rPr>
      </w:pPr>
      <w:r w:rsidRPr="0007280C">
        <w:rPr>
          <w:rFonts w:ascii="Arial" w:hAnsi="Arial" w:cs="Arial"/>
          <w:b/>
          <w:color w:val="000000" w:themeColor="text1"/>
          <w:sz w:val="28"/>
          <w:szCs w:val="28"/>
        </w:rPr>
        <w:t>RICARDO ANGOS.</w:t>
      </w:r>
    </w:p>
    <w:p w14:paraId="62EA9010" w14:textId="77777777" w:rsidR="00954B35" w:rsidRPr="0007280C" w:rsidRDefault="00954B35" w:rsidP="00954B35">
      <w:pPr>
        <w:rPr>
          <w:rFonts w:ascii="Arial" w:hAnsi="Arial" w:cs="Arial"/>
          <w:b/>
          <w:color w:val="000000" w:themeColor="text1"/>
          <w:sz w:val="28"/>
          <w:szCs w:val="28"/>
        </w:rPr>
      </w:pPr>
    </w:p>
    <w:p w14:paraId="5BA59711" w14:textId="77777777" w:rsidR="00954B35" w:rsidRPr="0007280C" w:rsidRDefault="0007280C" w:rsidP="00954B35">
      <w:pPr>
        <w:rPr>
          <w:rFonts w:ascii="Arial" w:hAnsi="Arial" w:cs="Arial"/>
          <w:b/>
          <w:color w:val="000000" w:themeColor="text1"/>
          <w:sz w:val="28"/>
          <w:szCs w:val="28"/>
        </w:rPr>
      </w:pPr>
      <w:r w:rsidRPr="0007280C">
        <w:rPr>
          <w:rFonts w:ascii="Arial" w:hAnsi="Arial" w:cs="Arial"/>
          <w:b/>
          <w:color w:val="000000" w:themeColor="text1"/>
          <w:sz w:val="28"/>
          <w:szCs w:val="28"/>
        </w:rPr>
        <w:t>AUTORIDADES DEL PODER EJECUTIVO</w:t>
      </w:r>
    </w:p>
    <w:p w14:paraId="7AA15E89" w14:textId="77777777" w:rsidR="00954B35" w:rsidRPr="0007280C" w:rsidRDefault="00954B35" w:rsidP="000576CC">
      <w:pPr>
        <w:jc w:val="both"/>
        <w:rPr>
          <w:rFonts w:ascii="Arial" w:hAnsi="Arial" w:cs="Arial"/>
          <w:color w:val="000000" w:themeColor="text1"/>
          <w:sz w:val="28"/>
          <w:szCs w:val="28"/>
        </w:rPr>
      </w:pPr>
    </w:p>
    <w:p w14:paraId="1BB4952C"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t>COORDINADOR DE CONTROL Y POLÍTICAS PÚBLICAS CRISTIAN DUARTE</w:t>
      </w:r>
    </w:p>
    <w:p w14:paraId="79CB85EF" w14:textId="77777777" w:rsidR="00954B35" w:rsidRPr="0007280C" w:rsidRDefault="00D606C0" w:rsidP="000576CC">
      <w:pPr>
        <w:jc w:val="both"/>
        <w:rPr>
          <w:rFonts w:ascii="Arial" w:hAnsi="Arial" w:cs="Arial"/>
          <w:color w:val="000000" w:themeColor="text1"/>
          <w:sz w:val="28"/>
          <w:szCs w:val="28"/>
        </w:rPr>
      </w:pPr>
      <w:r>
        <w:rPr>
          <w:rFonts w:ascii="Arial" w:hAnsi="Arial" w:cs="Arial"/>
          <w:color w:val="000000" w:themeColor="text1"/>
          <w:sz w:val="28"/>
          <w:szCs w:val="28"/>
        </w:rPr>
        <w:t>SECRETARIO DE GOBIERNO –  ABOG. M</w:t>
      </w:r>
      <w:r w:rsidR="0007280C" w:rsidRPr="0007280C">
        <w:rPr>
          <w:rFonts w:ascii="Arial" w:hAnsi="Arial" w:cs="Arial"/>
          <w:color w:val="000000" w:themeColor="text1"/>
          <w:sz w:val="28"/>
          <w:szCs w:val="28"/>
        </w:rPr>
        <w:t>ATIAS PEREZ</w:t>
      </w:r>
    </w:p>
    <w:p w14:paraId="0FDE1092"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t>SECRETARIO DE HACIENDA – GONZALO VOGLINO</w:t>
      </w:r>
    </w:p>
    <w:p w14:paraId="552E767F"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lastRenderedPageBreak/>
        <w:t>SECRETARIA DE PLANEAMIENTO OBRAS Y SERVICIOS PÚBLICOS –</w:t>
      </w:r>
    </w:p>
    <w:p w14:paraId="7284CE96"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t>ARQ. PAMELA BAFFONI</w:t>
      </w:r>
    </w:p>
    <w:p w14:paraId="6BF63245"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t>SECRETARIO DE SALUD - DR. MARTIN CALVO</w:t>
      </w:r>
    </w:p>
    <w:p w14:paraId="5EF382EA" w14:textId="77777777" w:rsidR="00954B35" w:rsidRPr="0007280C" w:rsidRDefault="0007280C" w:rsidP="000576CC">
      <w:pPr>
        <w:jc w:val="both"/>
        <w:rPr>
          <w:rFonts w:ascii="Arial" w:hAnsi="Arial" w:cs="Arial"/>
          <w:color w:val="000000" w:themeColor="text1"/>
          <w:sz w:val="28"/>
          <w:szCs w:val="28"/>
        </w:rPr>
      </w:pPr>
      <w:r w:rsidRPr="0007280C">
        <w:rPr>
          <w:rFonts w:ascii="Arial" w:hAnsi="Arial" w:cs="Arial"/>
          <w:color w:val="000000" w:themeColor="text1"/>
          <w:sz w:val="28"/>
          <w:szCs w:val="28"/>
        </w:rPr>
        <w:t xml:space="preserve">SECRETARIO DE PRODUCCIÓN Y DESARROLLO ECONÓMICO. - ING. RAUL ROSEMBERG </w:t>
      </w:r>
    </w:p>
    <w:p w14:paraId="3EF242F8" w14:textId="77777777" w:rsidR="00954B35" w:rsidRPr="0007280C" w:rsidRDefault="00D606C0" w:rsidP="000576CC">
      <w:pPr>
        <w:jc w:val="both"/>
        <w:rPr>
          <w:rFonts w:ascii="Arial" w:hAnsi="Arial" w:cs="Arial"/>
          <w:color w:val="000000" w:themeColor="text1"/>
          <w:sz w:val="28"/>
          <w:szCs w:val="28"/>
        </w:rPr>
      </w:pPr>
      <w:proofErr w:type="gramStart"/>
      <w:r>
        <w:rPr>
          <w:rFonts w:ascii="Arial" w:hAnsi="Arial" w:cs="Arial"/>
          <w:color w:val="000000" w:themeColor="text1"/>
          <w:sz w:val="28"/>
          <w:szCs w:val="28"/>
        </w:rPr>
        <w:t>SUBSECRETARIOS,</w:t>
      </w:r>
      <w:r w:rsidR="00C82FF8">
        <w:rPr>
          <w:rFonts w:ascii="Arial" w:hAnsi="Arial" w:cs="Arial"/>
          <w:color w:val="000000" w:themeColor="text1"/>
          <w:sz w:val="28"/>
          <w:szCs w:val="28"/>
        </w:rPr>
        <w:t>DIRECTORES</w:t>
      </w:r>
      <w:proofErr w:type="gramEnd"/>
      <w:r w:rsidR="00F36655">
        <w:rPr>
          <w:rFonts w:ascii="Arial" w:hAnsi="Arial" w:cs="Arial"/>
          <w:color w:val="000000" w:themeColor="text1"/>
          <w:sz w:val="28"/>
          <w:szCs w:val="28"/>
        </w:rPr>
        <w:t xml:space="preserve">, SUBDIRECTORES </w:t>
      </w:r>
      <w:r w:rsidR="00C82FF8">
        <w:rPr>
          <w:rFonts w:ascii="Arial" w:hAnsi="Arial" w:cs="Arial"/>
          <w:color w:val="000000" w:themeColor="text1"/>
          <w:sz w:val="28"/>
          <w:szCs w:val="28"/>
        </w:rPr>
        <w:t xml:space="preserve">Y DELEGADAS Y DELEGADOS </w:t>
      </w:r>
      <w:r w:rsidR="0007280C" w:rsidRPr="0007280C">
        <w:rPr>
          <w:rFonts w:ascii="Arial" w:hAnsi="Arial" w:cs="Arial"/>
          <w:color w:val="000000" w:themeColor="text1"/>
          <w:sz w:val="28"/>
          <w:szCs w:val="28"/>
        </w:rPr>
        <w:t>PRESENTES.</w:t>
      </w:r>
    </w:p>
    <w:p w14:paraId="6EFFF683" w14:textId="77777777" w:rsidR="00954B35" w:rsidRPr="0007280C" w:rsidRDefault="00954B35" w:rsidP="00954B35">
      <w:pPr>
        <w:rPr>
          <w:rFonts w:ascii="Arial" w:hAnsi="Arial" w:cs="Arial"/>
          <w:color w:val="000000" w:themeColor="text1"/>
          <w:sz w:val="28"/>
          <w:szCs w:val="28"/>
        </w:rPr>
      </w:pPr>
    </w:p>
    <w:p w14:paraId="6CA0F84C" w14:textId="77777777" w:rsidR="00954B35" w:rsidRPr="0007280C" w:rsidRDefault="0007280C" w:rsidP="00F2030F">
      <w:pPr>
        <w:jc w:val="both"/>
        <w:rPr>
          <w:rFonts w:ascii="Arial" w:hAnsi="Arial" w:cs="Arial"/>
          <w:b/>
          <w:color w:val="000000" w:themeColor="text1"/>
          <w:sz w:val="28"/>
          <w:szCs w:val="28"/>
        </w:rPr>
      </w:pPr>
      <w:r w:rsidRPr="0007280C">
        <w:rPr>
          <w:rFonts w:ascii="Arial" w:hAnsi="Arial" w:cs="Arial"/>
          <w:b/>
          <w:color w:val="000000" w:themeColor="text1"/>
          <w:sz w:val="28"/>
          <w:szCs w:val="28"/>
        </w:rPr>
        <w:t xml:space="preserve">AUTORIDADES DE EDUCACIÓN </w:t>
      </w:r>
    </w:p>
    <w:p w14:paraId="76626D6C" w14:textId="77777777" w:rsidR="00874303" w:rsidRPr="0007280C" w:rsidRDefault="0007280C" w:rsidP="00F2030F">
      <w:pPr>
        <w:jc w:val="both"/>
        <w:rPr>
          <w:rFonts w:ascii="Arial" w:hAnsi="Arial" w:cs="Arial"/>
          <w:color w:val="000000" w:themeColor="text1"/>
          <w:sz w:val="28"/>
          <w:szCs w:val="28"/>
        </w:rPr>
      </w:pPr>
      <w:r w:rsidRPr="0007280C">
        <w:rPr>
          <w:rFonts w:ascii="Arial" w:hAnsi="Arial" w:cs="Arial"/>
          <w:color w:val="000000" w:themeColor="text1"/>
          <w:sz w:val="28"/>
          <w:szCs w:val="28"/>
        </w:rPr>
        <w:t>* SRA. INSPECTORA JEFE DISTRITAL DE EDUCACION PROF ESTELA SOSA E INSPECTORES DE ENSEÑANZA</w:t>
      </w:r>
    </w:p>
    <w:p w14:paraId="390CC524" w14:textId="77777777" w:rsidR="00954B35" w:rsidRPr="0007280C" w:rsidRDefault="0007280C" w:rsidP="00F2030F">
      <w:pPr>
        <w:jc w:val="both"/>
        <w:rPr>
          <w:rFonts w:ascii="Arial" w:hAnsi="Arial" w:cs="Arial"/>
          <w:color w:val="000000" w:themeColor="text1"/>
          <w:sz w:val="28"/>
          <w:szCs w:val="28"/>
        </w:rPr>
      </w:pPr>
      <w:r w:rsidRPr="0007280C">
        <w:rPr>
          <w:rFonts w:ascii="Arial" w:hAnsi="Arial" w:cs="Arial"/>
          <w:color w:val="000000" w:themeColor="text1"/>
          <w:sz w:val="28"/>
          <w:szCs w:val="28"/>
        </w:rPr>
        <w:t>* SRA PRESIDENTE CONSEJO ESCOLAR PATAGONES PROF. ANDREA CATELLANI Y CONSEJEROS ESCOLARES</w:t>
      </w:r>
    </w:p>
    <w:p w14:paraId="39F3C820" w14:textId="77777777" w:rsidR="006728D9" w:rsidRDefault="006728D9" w:rsidP="00F2030F">
      <w:pPr>
        <w:jc w:val="both"/>
        <w:rPr>
          <w:rFonts w:ascii="Arial" w:hAnsi="Arial" w:cs="Arial"/>
          <w:color w:val="000000" w:themeColor="text1"/>
          <w:sz w:val="28"/>
          <w:szCs w:val="28"/>
        </w:rPr>
      </w:pPr>
    </w:p>
    <w:p w14:paraId="5851497E" w14:textId="77777777" w:rsidR="006B79B8" w:rsidRDefault="0007280C" w:rsidP="00F36655">
      <w:pPr>
        <w:spacing w:line="360" w:lineRule="auto"/>
        <w:jc w:val="both"/>
        <w:rPr>
          <w:rFonts w:ascii="Arial" w:hAnsi="Arial" w:cs="Arial"/>
          <w:color w:val="000000" w:themeColor="text1"/>
          <w:sz w:val="28"/>
          <w:szCs w:val="28"/>
        </w:rPr>
      </w:pPr>
      <w:r w:rsidRPr="0007280C">
        <w:rPr>
          <w:rFonts w:ascii="Arial" w:hAnsi="Arial" w:cs="Arial"/>
          <w:color w:val="000000" w:themeColor="text1"/>
          <w:sz w:val="28"/>
          <w:szCs w:val="28"/>
        </w:rPr>
        <w:t xml:space="preserve">CONCEJALES, AUTORIDADES PRESENTES, VECINAS Y VECINOS DE NUESTRO QUERIDO MUNICIPIO: ME PRESENTO ANTE USTEDES EN ESTA APERTURA DE </w:t>
      </w:r>
      <w:r w:rsidR="00C82FF8">
        <w:rPr>
          <w:rFonts w:ascii="Arial" w:hAnsi="Arial" w:cs="Arial"/>
          <w:color w:val="000000" w:themeColor="text1"/>
          <w:sz w:val="28"/>
          <w:szCs w:val="28"/>
        </w:rPr>
        <w:t>SESIONES ORDINARIAS DEL AÑO 2026</w:t>
      </w:r>
      <w:r w:rsidRPr="0007280C">
        <w:rPr>
          <w:rFonts w:ascii="Arial" w:hAnsi="Arial" w:cs="Arial"/>
          <w:color w:val="000000" w:themeColor="text1"/>
          <w:sz w:val="28"/>
          <w:szCs w:val="28"/>
        </w:rPr>
        <w:t xml:space="preserve"> CON LA SATISFACCIÓN DE PODER COMPARTIR UN BALANCE QUE REFLEJA EL ESFUERZO CONJUNTO DE TODA NUESTRA COMUNIDAD.</w:t>
      </w:r>
    </w:p>
    <w:p w14:paraId="417D46C2" w14:textId="77777777" w:rsidR="006728D9" w:rsidRDefault="006728D9" w:rsidP="00F2030F">
      <w:pPr>
        <w:jc w:val="both"/>
        <w:rPr>
          <w:rFonts w:ascii="Arial" w:hAnsi="Arial" w:cs="Arial"/>
          <w:color w:val="000000" w:themeColor="text1"/>
          <w:sz w:val="28"/>
          <w:szCs w:val="28"/>
        </w:rPr>
      </w:pPr>
    </w:p>
    <w:p w14:paraId="7E104E19" w14:textId="77777777" w:rsidR="006728D9" w:rsidRDefault="006728D9" w:rsidP="00F36655">
      <w:pPr>
        <w:spacing w:line="360" w:lineRule="auto"/>
        <w:jc w:val="both"/>
        <w:rPr>
          <w:rFonts w:ascii="Arial" w:hAnsi="Arial" w:cs="Arial"/>
          <w:color w:val="000000" w:themeColor="text1"/>
          <w:sz w:val="28"/>
          <w:szCs w:val="28"/>
        </w:rPr>
      </w:pPr>
      <w:r>
        <w:rPr>
          <w:rFonts w:ascii="Arial" w:hAnsi="Arial" w:cs="Arial"/>
          <w:color w:val="000000" w:themeColor="text1"/>
          <w:sz w:val="28"/>
          <w:szCs w:val="28"/>
        </w:rPr>
        <w:t xml:space="preserve">CON EL FIN DE LOGRAR UNA ADMINISTRACION MUNICIPAL </w:t>
      </w:r>
      <w:r w:rsidR="008C0217">
        <w:rPr>
          <w:rFonts w:ascii="Arial" w:hAnsi="Arial" w:cs="Arial"/>
          <w:color w:val="000000" w:themeColor="text1"/>
          <w:sz w:val="28"/>
          <w:szCs w:val="28"/>
        </w:rPr>
        <w:t>MÁS</w:t>
      </w:r>
      <w:r>
        <w:rPr>
          <w:rFonts w:ascii="Arial" w:hAnsi="Arial" w:cs="Arial"/>
          <w:color w:val="000000" w:themeColor="text1"/>
          <w:sz w:val="28"/>
          <w:szCs w:val="28"/>
        </w:rPr>
        <w:t xml:space="preserve"> EFICIENTE SE REALIZO UNA REESTRUCTUACION DEL ORGANIGRAMA</w:t>
      </w:r>
      <w:r w:rsidR="008C0217">
        <w:rPr>
          <w:rFonts w:ascii="Arial" w:hAnsi="Arial" w:cs="Arial"/>
          <w:color w:val="000000" w:themeColor="text1"/>
          <w:sz w:val="28"/>
          <w:szCs w:val="28"/>
        </w:rPr>
        <w:t xml:space="preserve">, CREANDOSE EL AREA DE: </w:t>
      </w:r>
    </w:p>
    <w:p w14:paraId="52911C2D" w14:textId="77777777" w:rsidR="008C0217" w:rsidRPr="00F36655" w:rsidRDefault="008C0217" w:rsidP="00F36655">
      <w:pPr>
        <w:pStyle w:val="Prrafodelista"/>
        <w:numPr>
          <w:ilvl w:val="0"/>
          <w:numId w:val="21"/>
        </w:numPr>
        <w:jc w:val="both"/>
        <w:rPr>
          <w:rFonts w:ascii="Arial" w:hAnsi="Arial" w:cs="Arial"/>
          <w:color w:val="000000" w:themeColor="text1"/>
          <w:sz w:val="28"/>
          <w:szCs w:val="28"/>
        </w:rPr>
      </w:pPr>
      <w:r w:rsidRPr="00F36655">
        <w:rPr>
          <w:rFonts w:ascii="Arial" w:hAnsi="Arial" w:cs="Arial"/>
          <w:color w:val="000000" w:themeColor="text1"/>
          <w:sz w:val="28"/>
          <w:szCs w:val="28"/>
        </w:rPr>
        <w:t>COORDINADOR DE CONTROL Y POLITICAS PÚBLICAS</w:t>
      </w:r>
    </w:p>
    <w:p w14:paraId="23F2D75F" w14:textId="77777777" w:rsidR="008C0217" w:rsidRPr="00F36655" w:rsidRDefault="008C0217" w:rsidP="00F36655">
      <w:pPr>
        <w:pStyle w:val="Prrafodelista"/>
        <w:numPr>
          <w:ilvl w:val="0"/>
          <w:numId w:val="21"/>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SUBSECRETARIA DE DESARROLLO SOCIAL </w:t>
      </w:r>
    </w:p>
    <w:p w14:paraId="363D1601" w14:textId="77777777" w:rsidR="008C0217" w:rsidRPr="00F36655" w:rsidRDefault="008C0217" w:rsidP="00F36655">
      <w:pPr>
        <w:pStyle w:val="Prrafodelista"/>
        <w:numPr>
          <w:ilvl w:val="0"/>
          <w:numId w:val="21"/>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SUBSECRETARIA DE MODERNIZACION. </w:t>
      </w:r>
    </w:p>
    <w:p w14:paraId="6081EA92" w14:textId="77777777" w:rsidR="008C0217" w:rsidRDefault="008C0217" w:rsidP="00F2030F">
      <w:pPr>
        <w:jc w:val="both"/>
        <w:rPr>
          <w:rFonts w:ascii="Arial" w:hAnsi="Arial" w:cs="Arial"/>
          <w:color w:val="000000" w:themeColor="text1"/>
          <w:sz w:val="28"/>
          <w:szCs w:val="28"/>
        </w:rPr>
      </w:pPr>
    </w:p>
    <w:p w14:paraId="7310C471" w14:textId="77777777" w:rsidR="008C0217" w:rsidRDefault="00B8277C" w:rsidP="00F2030F">
      <w:pPr>
        <w:jc w:val="both"/>
        <w:rPr>
          <w:rFonts w:ascii="Arial" w:hAnsi="Arial" w:cs="Arial"/>
          <w:color w:val="000000" w:themeColor="text1"/>
          <w:sz w:val="28"/>
          <w:szCs w:val="28"/>
        </w:rPr>
      </w:pPr>
      <w:r>
        <w:rPr>
          <w:rFonts w:ascii="Arial" w:hAnsi="Arial" w:cs="Arial"/>
          <w:color w:val="000000" w:themeColor="text1"/>
          <w:sz w:val="28"/>
          <w:szCs w:val="28"/>
        </w:rPr>
        <w:lastRenderedPageBreak/>
        <w:t>EN ESTE SENTIDO SE REALIZARON</w:t>
      </w:r>
      <w:r w:rsidR="008C0217">
        <w:rPr>
          <w:rFonts w:ascii="Arial" w:hAnsi="Arial" w:cs="Arial"/>
          <w:color w:val="000000" w:themeColor="text1"/>
          <w:sz w:val="28"/>
          <w:szCs w:val="28"/>
        </w:rPr>
        <w:t xml:space="preserve"> NUEVAS DESIGNACIONES EN DISTINTAS AREAS TALES COMO: </w:t>
      </w:r>
    </w:p>
    <w:p w14:paraId="654D2859" w14:textId="77777777" w:rsidR="008C0217" w:rsidRPr="00F36655" w:rsidRDefault="00B8277C"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SECRETARIO DE GOBIERNO.</w:t>
      </w:r>
    </w:p>
    <w:p w14:paraId="5C11BD91" w14:textId="77777777" w:rsidR="005B43BD" w:rsidRPr="00F36655" w:rsidRDefault="005B43BD"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SECRETARIO DE HACIENDA</w:t>
      </w:r>
      <w:r w:rsidR="00B8277C" w:rsidRPr="00F36655">
        <w:rPr>
          <w:rFonts w:ascii="Arial" w:hAnsi="Arial" w:cs="Arial"/>
          <w:color w:val="000000" w:themeColor="text1"/>
          <w:sz w:val="28"/>
          <w:szCs w:val="28"/>
        </w:rPr>
        <w:t>.</w:t>
      </w:r>
    </w:p>
    <w:p w14:paraId="2FA23859" w14:textId="77777777" w:rsidR="005B43BD" w:rsidRPr="00F36655" w:rsidRDefault="005B43BD"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DIRECCION DE COMPRAS: TELMA SALAS</w:t>
      </w:r>
    </w:p>
    <w:p w14:paraId="7D586B8C" w14:textId="77777777" w:rsidR="008C0217" w:rsidRPr="00F36655" w:rsidRDefault="008C0217"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DIRECCION NIÑEZ, GENERO Y ADOLESCENCIA. </w:t>
      </w:r>
      <w:r w:rsidR="005B43BD" w:rsidRPr="00F36655">
        <w:rPr>
          <w:rFonts w:ascii="Arial" w:hAnsi="Arial" w:cs="Arial"/>
          <w:color w:val="000000" w:themeColor="text1"/>
          <w:sz w:val="28"/>
          <w:szCs w:val="28"/>
        </w:rPr>
        <w:t xml:space="preserve">LIC. </w:t>
      </w:r>
      <w:r w:rsidRPr="00F36655">
        <w:rPr>
          <w:rFonts w:ascii="Arial" w:hAnsi="Arial" w:cs="Arial"/>
          <w:color w:val="000000" w:themeColor="text1"/>
          <w:sz w:val="28"/>
          <w:szCs w:val="28"/>
        </w:rPr>
        <w:t>MARA QUENTREQUEO</w:t>
      </w:r>
      <w:r w:rsidR="005B43BD" w:rsidRPr="00F36655">
        <w:rPr>
          <w:rFonts w:ascii="Arial" w:hAnsi="Arial" w:cs="Arial"/>
          <w:color w:val="000000" w:themeColor="text1"/>
          <w:sz w:val="28"/>
          <w:szCs w:val="28"/>
        </w:rPr>
        <w:t>.</w:t>
      </w:r>
    </w:p>
    <w:p w14:paraId="4422C30F" w14:textId="77777777" w:rsidR="005B43BD" w:rsidRPr="00F36655" w:rsidRDefault="005B43BD"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DELEGADO DE BAHIA SAN BLAS: SR. RUBEN VENTURA </w:t>
      </w:r>
    </w:p>
    <w:p w14:paraId="04A1F131" w14:textId="77777777" w:rsidR="008C0217" w:rsidRPr="00F36655" w:rsidRDefault="008C0217"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SUBSECRETARIA DE OBRAS: </w:t>
      </w:r>
      <w:r w:rsidR="005B43BD" w:rsidRPr="00F36655">
        <w:rPr>
          <w:rFonts w:ascii="Arial" w:hAnsi="Arial" w:cs="Arial"/>
          <w:color w:val="000000" w:themeColor="text1"/>
          <w:sz w:val="28"/>
          <w:szCs w:val="28"/>
        </w:rPr>
        <w:t xml:space="preserve">ARQUITECTA </w:t>
      </w:r>
      <w:r w:rsidRPr="00F36655">
        <w:rPr>
          <w:rFonts w:ascii="Arial" w:hAnsi="Arial" w:cs="Arial"/>
          <w:color w:val="000000" w:themeColor="text1"/>
          <w:sz w:val="28"/>
          <w:szCs w:val="28"/>
        </w:rPr>
        <w:t xml:space="preserve">NATALI URSINO </w:t>
      </w:r>
    </w:p>
    <w:p w14:paraId="53AE9700" w14:textId="77777777" w:rsidR="005B43BD" w:rsidRPr="00F36655" w:rsidRDefault="005B43BD"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DIRECCION DE HABITAD: ARQUITECTA MALENA CAMPO. </w:t>
      </w:r>
    </w:p>
    <w:p w14:paraId="6BE3CFA9" w14:textId="77777777" w:rsidR="005B43BD" w:rsidRPr="00F36655" w:rsidRDefault="00B8277C"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DIRECCION DE EJECUCION DE OBRAS: </w:t>
      </w:r>
      <w:r w:rsidR="005B43BD" w:rsidRPr="00F36655">
        <w:rPr>
          <w:rFonts w:ascii="Arial" w:hAnsi="Arial" w:cs="Arial"/>
          <w:color w:val="000000" w:themeColor="text1"/>
          <w:sz w:val="28"/>
          <w:szCs w:val="28"/>
        </w:rPr>
        <w:t>INGENIERO PEDRO COMANCHO</w:t>
      </w:r>
      <w:r w:rsidRPr="00F36655">
        <w:rPr>
          <w:rFonts w:ascii="Arial" w:hAnsi="Arial" w:cs="Arial"/>
          <w:color w:val="000000" w:themeColor="text1"/>
          <w:sz w:val="28"/>
          <w:szCs w:val="28"/>
        </w:rPr>
        <w:t xml:space="preserve">. </w:t>
      </w:r>
    </w:p>
    <w:p w14:paraId="1DA27F7B" w14:textId="77777777" w:rsidR="00B8277C" w:rsidRPr="00F36655" w:rsidRDefault="00B8277C" w:rsidP="00F36655">
      <w:pPr>
        <w:pStyle w:val="Prrafodelista"/>
        <w:numPr>
          <w:ilvl w:val="0"/>
          <w:numId w:val="22"/>
        </w:numPr>
        <w:jc w:val="both"/>
        <w:rPr>
          <w:rFonts w:ascii="Arial" w:hAnsi="Arial" w:cs="Arial"/>
          <w:color w:val="000000" w:themeColor="text1"/>
          <w:sz w:val="28"/>
          <w:szCs w:val="28"/>
        </w:rPr>
      </w:pPr>
      <w:r w:rsidRPr="00F36655">
        <w:rPr>
          <w:rFonts w:ascii="Arial" w:hAnsi="Arial" w:cs="Arial"/>
          <w:color w:val="000000" w:themeColor="text1"/>
          <w:sz w:val="28"/>
          <w:szCs w:val="28"/>
        </w:rPr>
        <w:t xml:space="preserve">DIRECCION DE LEGALES: MARCOS MILDERBERGER. </w:t>
      </w:r>
    </w:p>
    <w:p w14:paraId="7E015989" w14:textId="77777777" w:rsidR="005B43BD" w:rsidRDefault="005B43BD" w:rsidP="00F2030F">
      <w:pPr>
        <w:jc w:val="both"/>
        <w:rPr>
          <w:rFonts w:ascii="Arial" w:hAnsi="Arial" w:cs="Arial"/>
          <w:color w:val="000000" w:themeColor="text1"/>
          <w:sz w:val="28"/>
          <w:szCs w:val="28"/>
        </w:rPr>
      </w:pPr>
    </w:p>
    <w:p w14:paraId="14D4E465" w14:textId="77777777" w:rsidR="00C850FF" w:rsidRDefault="00C850FF" w:rsidP="00F36655">
      <w:pPr>
        <w:shd w:val="clear" w:color="auto" w:fill="FFFFFF"/>
        <w:spacing w:after="0" w:line="360" w:lineRule="auto"/>
        <w:ind w:right="-852"/>
        <w:jc w:val="both"/>
        <w:rPr>
          <w:rFonts w:ascii="Arial" w:eastAsia="Times New Roman" w:hAnsi="Arial" w:cs="Arial"/>
          <w:b/>
          <w:color w:val="000000" w:themeColor="text1"/>
          <w:sz w:val="28"/>
          <w:szCs w:val="28"/>
        </w:rPr>
      </w:pPr>
      <w:r w:rsidRPr="0007280C">
        <w:rPr>
          <w:rFonts w:ascii="Arial" w:eastAsia="Times New Roman" w:hAnsi="Arial" w:cs="Arial"/>
          <w:b/>
          <w:color w:val="000000" w:themeColor="text1"/>
          <w:sz w:val="28"/>
          <w:szCs w:val="28"/>
        </w:rPr>
        <w:t>A CONTINUACIÓN, DARÉ LECTURA A LOS PRINCIPALES LOGROS ALCANZADOS, LOS AVANCES CONCRETADOS Y LAS PROYECCIONES</w:t>
      </w:r>
      <w:r>
        <w:rPr>
          <w:rFonts w:ascii="Arial" w:eastAsia="Times New Roman" w:hAnsi="Arial" w:cs="Arial"/>
          <w:b/>
          <w:color w:val="000000" w:themeColor="text1"/>
          <w:sz w:val="28"/>
          <w:szCs w:val="28"/>
        </w:rPr>
        <w:t xml:space="preserve"> PREVISTAS PARA EL PERÍODO 2026 EN LAS DISTINTAS AREAS DE GOBIERNO, </w:t>
      </w:r>
      <w:r w:rsidRPr="0007280C">
        <w:rPr>
          <w:rFonts w:ascii="Arial" w:eastAsia="Times New Roman" w:hAnsi="Arial" w:cs="Arial"/>
          <w:b/>
          <w:color w:val="000000" w:themeColor="text1"/>
          <w:sz w:val="28"/>
          <w:szCs w:val="28"/>
        </w:rPr>
        <w:t>EN MATERIA DE GESTIÓN, PLANIFICACIÓN ESTRATÉGICA Y DESARROLLO INTEGRAL DE NUESTRO DISTRITO.</w:t>
      </w:r>
    </w:p>
    <w:p w14:paraId="464AA17A" w14:textId="77777777" w:rsidR="00C850FF" w:rsidRPr="0007280C" w:rsidRDefault="00C850FF" w:rsidP="00F36655">
      <w:pPr>
        <w:shd w:val="clear" w:color="auto" w:fill="FFFFFF"/>
        <w:spacing w:after="0" w:line="360" w:lineRule="auto"/>
        <w:ind w:right="-852"/>
        <w:jc w:val="both"/>
        <w:rPr>
          <w:rFonts w:ascii="Arial" w:eastAsia="Times New Roman" w:hAnsi="Arial" w:cs="Arial"/>
          <w:b/>
          <w:color w:val="000000" w:themeColor="text1"/>
          <w:sz w:val="28"/>
          <w:szCs w:val="28"/>
        </w:rPr>
      </w:pPr>
    </w:p>
    <w:p w14:paraId="3821944C" w14:textId="77777777" w:rsidR="00C850FF" w:rsidRPr="0007280C" w:rsidRDefault="00C850FF" w:rsidP="00F36655">
      <w:pPr>
        <w:shd w:val="clear" w:color="auto" w:fill="FFFFFF"/>
        <w:spacing w:after="0" w:line="360" w:lineRule="auto"/>
        <w:ind w:right="-852"/>
        <w:jc w:val="both"/>
        <w:rPr>
          <w:rFonts w:ascii="Arial" w:eastAsia="Times New Roman" w:hAnsi="Arial" w:cs="Arial"/>
          <w:b/>
          <w:color w:val="000000" w:themeColor="text1"/>
          <w:sz w:val="28"/>
          <w:szCs w:val="28"/>
        </w:rPr>
      </w:pPr>
      <w:r w:rsidRPr="0007280C">
        <w:rPr>
          <w:rFonts w:ascii="Arial" w:eastAsia="Times New Roman" w:hAnsi="Arial" w:cs="Arial"/>
          <w:b/>
          <w:color w:val="000000" w:themeColor="text1"/>
          <w:sz w:val="28"/>
          <w:szCs w:val="28"/>
        </w:rPr>
        <w:t>ESTE REPASO NO SOLO REFLEJA EL TRABAJO REALIZADO, SINO TAMBIÉN EL COMPROMISO ASUMIDO CON CADA COMUNIDAD DE NUESTRO PARTIDO, CONSOLIDANDO POLÍTICAS PÚBLICAS QUE FORTALECEN EL CRECIMIENTO, LA INCL</w:t>
      </w:r>
      <w:r>
        <w:rPr>
          <w:rFonts w:ascii="Arial" w:eastAsia="Times New Roman" w:hAnsi="Arial" w:cs="Arial"/>
          <w:b/>
          <w:color w:val="000000" w:themeColor="text1"/>
          <w:sz w:val="28"/>
          <w:szCs w:val="28"/>
        </w:rPr>
        <w:t>USIÓN Y EL FUTURO DE PATAGONES.</w:t>
      </w:r>
    </w:p>
    <w:p w14:paraId="7B42EC51" w14:textId="77777777" w:rsidR="00B8277C" w:rsidRPr="00A8681C" w:rsidRDefault="00B8277C" w:rsidP="00F2030F">
      <w:pPr>
        <w:jc w:val="both"/>
        <w:rPr>
          <w:rFonts w:ascii="Arial" w:hAnsi="Arial" w:cs="Arial"/>
          <w:b/>
          <w:bCs/>
          <w:color w:val="000000" w:themeColor="text1"/>
          <w:sz w:val="32"/>
          <w:szCs w:val="32"/>
        </w:rPr>
      </w:pPr>
    </w:p>
    <w:p w14:paraId="5170CEEB" w14:textId="77777777" w:rsidR="00A8681C" w:rsidRPr="00BE2218" w:rsidRDefault="00A8681C" w:rsidP="00F36655">
      <w:pPr>
        <w:spacing w:line="360" w:lineRule="auto"/>
        <w:ind w:right="-568"/>
        <w:jc w:val="both"/>
        <w:rPr>
          <w:rFonts w:ascii="Arial" w:hAnsi="Arial" w:cs="Arial"/>
          <w:bCs/>
          <w:color w:val="000000" w:themeColor="text1"/>
          <w:sz w:val="28"/>
          <w:szCs w:val="28"/>
          <w:u w:val="single"/>
        </w:rPr>
      </w:pPr>
      <w:bookmarkStart w:id="0" w:name="_Hlk223252142"/>
      <w:r w:rsidRPr="00BE2218">
        <w:rPr>
          <w:rFonts w:ascii="Arial" w:hAnsi="Arial" w:cs="Arial"/>
          <w:b/>
          <w:bCs/>
          <w:color w:val="000000" w:themeColor="text1"/>
          <w:sz w:val="32"/>
          <w:szCs w:val="32"/>
          <w:u w:val="single"/>
        </w:rPr>
        <w:t>SECRETARIA DE HACIENDA</w:t>
      </w:r>
      <w:r w:rsidRPr="00BE2218">
        <w:rPr>
          <w:rFonts w:ascii="Arial" w:hAnsi="Arial" w:cs="Arial"/>
          <w:bCs/>
          <w:color w:val="000000" w:themeColor="text1"/>
          <w:sz w:val="28"/>
          <w:szCs w:val="28"/>
          <w:u w:val="single"/>
        </w:rPr>
        <w:t>.</w:t>
      </w:r>
    </w:p>
    <w:p w14:paraId="6FBEF1FF" w14:textId="77777777" w:rsidR="00170F20" w:rsidRDefault="00170F20" w:rsidP="00F36655">
      <w:pPr>
        <w:spacing w:line="360" w:lineRule="auto"/>
        <w:ind w:right="-568"/>
        <w:jc w:val="both"/>
        <w:rPr>
          <w:rFonts w:ascii="Arial" w:hAnsi="Arial" w:cs="Arial"/>
          <w:bCs/>
          <w:color w:val="000000" w:themeColor="text1"/>
          <w:sz w:val="28"/>
          <w:szCs w:val="28"/>
        </w:rPr>
      </w:pPr>
    </w:p>
    <w:p w14:paraId="0B56C1AB" w14:textId="77777777" w:rsidR="00672C76" w:rsidRDefault="00672C7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lastRenderedPageBreak/>
        <w:t xml:space="preserve">ENTENDEMOS QUE LA ADMINISTRACION DE LOS RECURSOS PUBLICOS EN ESTE PERIODO NO SE HA LIMITADO A LA MERA EJECUCION PRESUPUESTARIA, SE HA CONSOLIDADO COMO UNA HERRAMIENTA DE SOBERANIA POLITICA. </w:t>
      </w:r>
    </w:p>
    <w:p w14:paraId="1A5084AE" w14:textId="77777777" w:rsidR="00935689" w:rsidRDefault="00935689"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POR ELLO, DURANTE EL EJERCICIO 2025, EL MUNICIPIO DE PATAGONES EJECUTO UN PRESUPUESTO APROXIMADO DE $39.950 MILLONES. </w:t>
      </w:r>
    </w:p>
    <w:p w14:paraId="1DFECC99" w14:textId="77777777" w:rsidR="00935689" w:rsidRDefault="00935689"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ES FUNDAMENTAL DESTACAR LA IMPORTANCIA DE LA DISPONIBILIDAD FINANCIERA Y LA NECESIDAD DE CONTAR CON RECURSOS DE RESERVA EN UN CONTEXTO ECONOMICO TAN COMPLEJO. </w:t>
      </w:r>
    </w:p>
    <w:p w14:paraId="52FBC4B3" w14:textId="77777777" w:rsidR="00935689" w:rsidRDefault="00935689"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GRACIAS AL SUPERAVIT GENERADO EN EL AÑO 2024, LOGRAMOS REINVERTIR ESE AHORRO EN OBRAS PUBLICAS ESTRATEGICAS Y EN LA RECOMPOSICION SALARIAL DE NUESTRO AGENTES MUNICIPALES. </w:t>
      </w:r>
    </w:p>
    <w:p w14:paraId="1FB5ECEF" w14:textId="77777777" w:rsidR="00935689" w:rsidRDefault="00935689"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DURANTE EL AÑO 2025, SE DESTINARON $21.000 MILLONES A SALARIOS, AFECTANDO EL 81% DE LOS FONDOS RECIBIDOS POR COPARTICIPACION. </w:t>
      </w:r>
    </w:p>
    <w:p w14:paraId="214F4180" w14:textId="77777777" w:rsidR="00A8681C" w:rsidRDefault="00672C7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POR E</w:t>
      </w:r>
      <w:r w:rsidR="00935689">
        <w:rPr>
          <w:rFonts w:ascii="Arial" w:hAnsi="Arial" w:cs="Arial"/>
          <w:bCs/>
          <w:color w:val="000000" w:themeColor="text1"/>
          <w:sz w:val="28"/>
          <w:szCs w:val="28"/>
        </w:rPr>
        <w:t>SO</w:t>
      </w:r>
      <w:r>
        <w:rPr>
          <w:rFonts w:ascii="Arial" w:hAnsi="Arial" w:cs="Arial"/>
          <w:bCs/>
          <w:color w:val="000000" w:themeColor="text1"/>
          <w:sz w:val="28"/>
          <w:szCs w:val="28"/>
        </w:rPr>
        <w:t xml:space="preserve">, </w:t>
      </w:r>
      <w:r w:rsidR="00BE71BD">
        <w:rPr>
          <w:rFonts w:ascii="Arial" w:hAnsi="Arial" w:cs="Arial"/>
          <w:bCs/>
          <w:color w:val="000000" w:themeColor="text1"/>
          <w:sz w:val="28"/>
          <w:szCs w:val="28"/>
        </w:rPr>
        <w:t xml:space="preserve">EN ESTOS DOS AÑOS DE GESTION, HEMOS LOGRADO </w:t>
      </w:r>
      <w:r w:rsidR="00E209D5">
        <w:rPr>
          <w:rFonts w:ascii="Arial" w:hAnsi="Arial" w:cs="Arial"/>
          <w:bCs/>
          <w:color w:val="000000" w:themeColor="text1"/>
          <w:sz w:val="28"/>
          <w:szCs w:val="28"/>
        </w:rPr>
        <w:t>UNA MEJORA SALARIAL</w:t>
      </w:r>
      <w:r>
        <w:rPr>
          <w:rFonts w:ascii="Arial" w:hAnsi="Arial" w:cs="Arial"/>
          <w:bCs/>
          <w:color w:val="000000" w:themeColor="text1"/>
          <w:sz w:val="28"/>
          <w:szCs w:val="28"/>
        </w:rPr>
        <w:t xml:space="preserve"> D</w:t>
      </w:r>
      <w:r w:rsidR="00E209D5">
        <w:rPr>
          <w:rFonts w:ascii="Arial" w:hAnsi="Arial" w:cs="Arial"/>
          <w:bCs/>
          <w:color w:val="000000" w:themeColor="text1"/>
          <w:sz w:val="28"/>
          <w:szCs w:val="28"/>
        </w:rPr>
        <w:t xml:space="preserve">EL 303% EN LOS SUELDOS BASICOS. LO CUAL, REPERCUTE EN BENEFICIO DE LOS JUBILADOS Y PENSIONADOS DEL IPS. </w:t>
      </w:r>
    </w:p>
    <w:p w14:paraId="78909992" w14:textId="77777777" w:rsidR="00672C76" w:rsidRDefault="00672C7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ESTE INCREMENTO SE PROYECTA SIEMPRE POR ENCIMA DE LOS INDICES INFLACIONARIOS. </w:t>
      </w:r>
    </w:p>
    <w:p w14:paraId="5E608094" w14:textId="77777777" w:rsidR="00672C76" w:rsidRDefault="00672C7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SABEMOS QUE NO ALCANZA, PERO ENTENDEMOS QUE ESTE ES EL CAMINO. </w:t>
      </w:r>
    </w:p>
    <w:p w14:paraId="3731A86D" w14:textId="77777777" w:rsidR="00935689" w:rsidRDefault="00935689"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lastRenderedPageBreak/>
        <w:t xml:space="preserve">RESULTA NECESARIO ACLARAR QUE LOS FONDOS EXISTENTES AL CIERRE DE LOS EJERCICIOS NO SON RECURSOS OCIOSOS, SINO UNA CORRECTA ADMINISTRACION FINANCIERA: </w:t>
      </w:r>
    </w:p>
    <w:p w14:paraId="07171E57" w14:textId="77777777" w:rsidR="00935689" w:rsidRDefault="00935689" w:rsidP="00FA5542">
      <w:pPr>
        <w:spacing w:line="360" w:lineRule="auto"/>
        <w:ind w:left="284"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-SE EJECUTO LA TOTALIDAD DE LOS RECURSOS INGRESADOS EN EL AÑO 2025. </w:t>
      </w:r>
    </w:p>
    <w:p w14:paraId="1CF3A0B0" w14:textId="77777777" w:rsidR="00FA5542" w:rsidRDefault="00FA5542" w:rsidP="00FA5542">
      <w:pPr>
        <w:spacing w:line="360" w:lineRule="auto"/>
        <w:ind w:left="284"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-LA ADMINISTRACION EQUILIBRADA PERMITIO DISPONER DE $2.000 MILLONES ADICIONALES PROVENIENTES DEL AHORRO PREVIO PARA MEJORAR PRESTACIONES SIN DESCUIDAR LAS ARCAS PUBLICAS. </w:t>
      </w:r>
    </w:p>
    <w:p w14:paraId="49683270" w14:textId="77777777" w:rsidR="00FA5542" w:rsidRDefault="00FA5542" w:rsidP="00FA5542">
      <w:pPr>
        <w:spacing w:line="360" w:lineRule="auto"/>
        <w:ind w:left="284"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-LA DEUDA MUNICIPAL SE HA REDUCIDO DRASTICAMENTE, PASANDO DE LOS $700 MILLONES RECIBIDOS AL INICIO DE LA GESTION A $250 MILLONES CON VENCIMIENTO EN EL PRESENTE AÑO. </w:t>
      </w:r>
    </w:p>
    <w:p w14:paraId="3D63DCDD" w14:textId="77777777" w:rsidR="00FA5542" w:rsidRDefault="00FA5542" w:rsidP="00F36655">
      <w:pPr>
        <w:spacing w:line="360" w:lineRule="auto"/>
        <w:ind w:right="-568"/>
        <w:jc w:val="both"/>
        <w:rPr>
          <w:rFonts w:ascii="Arial" w:hAnsi="Arial" w:cs="Arial"/>
          <w:bCs/>
          <w:color w:val="000000" w:themeColor="text1"/>
          <w:sz w:val="28"/>
          <w:szCs w:val="28"/>
        </w:rPr>
      </w:pPr>
    </w:p>
    <w:p w14:paraId="58145ED3" w14:textId="33D0883D" w:rsidR="001A1E0B" w:rsidRDefault="001A1E0B"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ES NECESARIO AGRADECER A LOS SRES. CONCEJALES QUE HAN ACOMPAÑADO LA APROBACION DEL PRESUPUESTO Y FISCAL TARIFARIA. </w:t>
      </w:r>
    </w:p>
    <w:p w14:paraId="3B1CCC86" w14:textId="244076A5" w:rsidR="00FA5542" w:rsidRDefault="00FA5542"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CON UN PRESUPUESTO APROBADO DE $46.600 MILLONES, ESTE AÑO PROFUNDIZAREMOS LA MODERNIZACION Y DIGITALIZACION DE SECTORES COMO LA SU</w:t>
      </w:r>
      <w:r w:rsidR="00A63481">
        <w:rPr>
          <w:rFonts w:ascii="Arial" w:hAnsi="Arial" w:cs="Arial"/>
          <w:bCs/>
          <w:color w:val="000000" w:themeColor="text1"/>
          <w:sz w:val="28"/>
          <w:szCs w:val="28"/>
        </w:rPr>
        <w:t>BSECRETARIA DE INGRESOS TRIBUTARIOS</w:t>
      </w:r>
      <w:r>
        <w:rPr>
          <w:rFonts w:ascii="Arial" w:hAnsi="Arial" w:cs="Arial"/>
          <w:bCs/>
          <w:color w:val="000000" w:themeColor="text1"/>
          <w:sz w:val="28"/>
          <w:szCs w:val="28"/>
        </w:rPr>
        <w:t xml:space="preserve">. </w:t>
      </w:r>
    </w:p>
    <w:p w14:paraId="5ADEFA08" w14:textId="77777777" w:rsidR="00FA5542" w:rsidRDefault="00FA5542"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BUSCAMOS</w:t>
      </w:r>
      <w:r w:rsidR="00A63481">
        <w:rPr>
          <w:rFonts w:ascii="Arial" w:hAnsi="Arial" w:cs="Arial"/>
          <w:bCs/>
          <w:color w:val="000000" w:themeColor="text1"/>
          <w:sz w:val="28"/>
          <w:szCs w:val="28"/>
        </w:rPr>
        <w:t xml:space="preserve"> </w:t>
      </w:r>
      <w:r>
        <w:rPr>
          <w:rFonts w:ascii="Arial" w:hAnsi="Arial" w:cs="Arial"/>
          <w:bCs/>
          <w:color w:val="000000" w:themeColor="text1"/>
          <w:sz w:val="28"/>
          <w:szCs w:val="28"/>
        </w:rPr>
        <w:t xml:space="preserve">EVALUAR HERRAMIENTAS FINANCIERA COMO EL LEASING PARA EQUIPAMIENTO PESADO, SIEMPRE BAJO CRITERIOS DE OPORTUNIDAD QUE BENEFICIEN AL PATRIMONIO MUNICIPAL. </w:t>
      </w:r>
    </w:p>
    <w:p w14:paraId="372AFE71" w14:textId="77777777" w:rsidR="00A63481" w:rsidRDefault="00FA5542"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lastRenderedPageBreak/>
        <w:t xml:space="preserve">POR ESO, </w:t>
      </w:r>
      <w:r w:rsidR="00672C76">
        <w:rPr>
          <w:rFonts w:ascii="Arial" w:hAnsi="Arial" w:cs="Arial"/>
          <w:bCs/>
          <w:color w:val="000000" w:themeColor="text1"/>
          <w:sz w:val="28"/>
          <w:szCs w:val="28"/>
        </w:rPr>
        <w:t xml:space="preserve">LA SOLIDEZ FINANCIARA ALCANZADA NOS PERMITE, POR PRIMERA VEZ EN MUCHO TIEMPO, ANALIZAR LA VIABILIDAD DE PROYECTOS DE GRAN ESCALA. </w:t>
      </w:r>
    </w:p>
    <w:p w14:paraId="0770005C" w14:textId="77777777" w:rsidR="00672C76" w:rsidRDefault="00672C7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LA PLANIFICACION NO ES SOLO PRESENTE; ES LA CONSTRUCCION DE UNA ESTRUCTURA DE COSTOS QUE PERMITA AL MUNICIPIO SER AUTO SUSTENTABLE. </w:t>
      </w:r>
    </w:p>
    <w:p w14:paraId="6ECA6B96" w14:textId="77777777" w:rsidR="00352966" w:rsidRDefault="0035296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POR ELLO, REAFIRMAMOS NUESTRO COMPROMISO CON UNA GESTION QUE NO SOLO</w:t>
      </w:r>
      <w:r w:rsidR="005B02EB">
        <w:rPr>
          <w:rFonts w:ascii="Arial" w:hAnsi="Arial" w:cs="Arial"/>
          <w:bCs/>
          <w:color w:val="000000" w:themeColor="text1"/>
          <w:sz w:val="28"/>
          <w:szCs w:val="28"/>
        </w:rPr>
        <w:t xml:space="preserve"> TRADUCE EN EL </w:t>
      </w:r>
      <w:r>
        <w:rPr>
          <w:rFonts w:ascii="Arial" w:hAnsi="Arial" w:cs="Arial"/>
          <w:bCs/>
          <w:color w:val="000000" w:themeColor="text1"/>
          <w:sz w:val="28"/>
          <w:szCs w:val="28"/>
        </w:rPr>
        <w:t>GAST</w:t>
      </w:r>
      <w:r w:rsidR="005B02EB">
        <w:rPr>
          <w:rFonts w:ascii="Arial" w:hAnsi="Arial" w:cs="Arial"/>
          <w:bCs/>
          <w:color w:val="000000" w:themeColor="text1"/>
          <w:sz w:val="28"/>
          <w:szCs w:val="28"/>
        </w:rPr>
        <w:t>O PUBLICO EFICIENTE Y ORDENADO</w:t>
      </w:r>
      <w:r>
        <w:rPr>
          <w:rFonts w:ascii="Arial" w:hAnsi="Arial" w:cs="Arial"/>
          <w:bCs/>
          <w:color w:val="000000" w:themeColor="text1"/>
          <w:sz w:val="28"/>
          <w:szCs w:val="28"/>
        </w:rPr>
        <w:t xml:space="preserve">, SINO </w:t>
      </w:r>
      <w:r w:rsidR="005B02EB">
        <w:rPr>
          <w:rFonts w:ascii="Arial" w:hAnsi="Arial" w:cs="Arial"/>
          <w:bCs/>
          <w:color w:val="000000" w:themeColor="text1"/>
          <w:sz w:val="28"/>
          <w:szCs w:val="28"/>
        </w:rPr>
        <w:t>TAMBIEN EN INVERSIONES Y PREVISION DEL AHORRO</w:t>
      </w:r>
      <w:r w:rsidR="00A63481">
        <w:rPr>
          <w:rFonts w:ascii="Arial" w:hAnsi="Arial" w:cs="Arial"/>
          <w:bCs/>
          <w:color w:val="000000" w:themeColor="text1"/>
          <w:sz w:val="28"/>
          <w:szCs w:val="28"/>
        </w:rPr>
        <w:t xml:space="preserve">, </w:t>
      </w:r>
      <w:r w:rsidR="005B02EB">
        <w:rPr>
          <w:rFonts w:ascii="Arial" w:hAnsi="Arial" w:cs="Arial"/>
          <w:bCs/>
          <w:color w:val="000000" w:themeColor="text1"/>
          <w:sz w:val="28"/>
          <w:szCs w:val="28"/>
        </w:rPr>
        <w:t>VISTO ESTE COMO</w:t>
      </w:r>
      <w:r>
        <w:rPr>
          <w:rFonts w:ascii="Arial" w:hAnsi="Arial" w:cs="Arial"/>
          <w:bCs/>
          <w:color w:val="000000" w:themeColor="text1"/>
          <w:sz w:val="28"/>
          <w:szCs w:val="28"/>
        </w:rPr>
        <w:t xml:space="preserve"> HERRAMIENTA QUE NOS PERMITE GARANTIZAR SERVICIOS, OBRAS Y </w:t>
      </w:r>
      <w:r w:rsidR="005B02EB">
        <w:rPr>
          <w:rFonts w:ascii="Arial" w:hAnsi="Arial" w:cs="Arial"/>
          <w:bCs/>
          <w:color w:val="000000" w:themeColor="text1"/>
          <w:sz w:val="28"/>
          <w:szCs w:val="28"/>
        </w:rPr>
        <w:t xml:space="preserve">MEJORAS </w:t>
      </w:r>
      <w:r>
        <w:rPr>
          <w:rFonts w:ascii="Arial" w:hAnsi="Arial" w:cs="Arial"/>
          <w:bCs/>
          <w:color w:val="000000" w:themeColor="text1"/>
          <w:sz w:val="28"/>
          <w:szCs w:val="28"/>
        </w:rPr>
        <w:t>SALARI</w:t>
      </w:r>
      <w:r w:rsidR="005B02EB">
        <w:rPr>
          <w:rFonts w:ascii="Arial" w:hAnsi="Arial" w:cs="Arial"/>
          <w:bCs/>
          <w:color w:val="000000" w:themeColor="text1"/>
          <w:sz w:val="28"/>
          <w:szCs w:val="28"/>
        </w:rPr>
        <w:t xml:space="preserve">AS. </w:t>
      </w:r>
    </w:p>
    <w:p w14:paraId="668E5319" w14:textId="77777777" w:rsidR="00A8681C" w:rsidRDefault="00A8681C" w:rsidP="00F36655">
      <w:pPr>
        <w:spacing w:line="360" w:lineRule="auto"/>
        <w:ind w:right="-568"/>
        <w:jc w:val="both"/>
        <w:rPr>
          <w:rFonts w:ascii="Arial" w:hAnsi="Arial" w:cs="Arial"/>
          <w:bCs/>
          <w:color w:val="000000" w:themeColor="text1"/>
          <w:sz w:val="28"/>
          <w:szCs w:val="28"/>
        </w:rPr>
      </w:pPr>
    </w:p>
    <w:bookmarkEnd w:id="0"/>
    <w:p w14:paraId="7D16DECA" w14:textId="77777777" w:rsidR="00B8277C" w:rsidRPr="00BE2218" w:rsidRDefault="00B8277C" w:rsidP="00F36655">
      <w:pPr>
        <w:spacing w:line="360" w:lineRule="auto"/>
        <w:ind w:right="-568"/>
        <w:jc w:val="both"/>
        <w:rPr>
          <w:rFonts w:ascii="Arial" w:hAnsi="Arial" w:cs="Arial"/>
          <w:b/>
          <w:bCs/>
          <w:color w:val="000000" w:themeColor="text1"/>
          <w:sz w:val="32"/>
          <w:szCs w:val="32"/>
          <w:u w:val="single"/>
        </w:rPr>
      </w:pPr>
      <w:r w:rsidRPr="00BE2218">
        <w:rPr>
          <w:rFonts w:ascii="Arial" w:hAnsi="Arial" w:cs="Arial"/>
          <w:b/>
          <w:bCs/>
          <w:color w:val="000000" w:themeColor="text1"/>
          <w:sz w:val="32"/>
          <w:szCs w:val="32"/>
          <w:u w:val="single"/>
        </w:rPr>
        <w:t xml:space="preserve">SECRETARIA DE GOBIERNO </w:t>
      </w:r>
    </w:p>
    <w:p w14:paraId="716DDD1F"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DIRECCIÓN DE SEGURIDAD</w:t>
      </w:r>
    </w:p>
    <w:p w14:paraId="1EC8E447"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LA SEGURIDAD FUE UNA PRIORIDAD CENTRAL DURANTE EL 2025.</w:t>
      </w:r>
    </w:p>
    <w:p w14:paraId="1BEA2E91"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CONSOLIDAMOS UNA COORDINACIÓN INTERFUERZAS JUNTO A PERSONAL SUPERIOR DE BAHÍA BLANCA, JEFES LOCALES DE LA POLICÍA COMUNAL, COMANDO DE SEGURIDAD VIAL Y PATRULLA RURAL. ESTA ARTICULACIÓN NOS PERMITIÓ UNIFICAR CRITERIOS, OPTIMIZAR RECURSOS Y SUPERAR LA FRAGMENTACIÓN DE ESFUERZOS.</w:t>
      </w:r>
    </w:p>
    <w:p w14:paraId="0209420D"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A PARTIR DE ESTA PLANIFICACIÓN IMPLEMENTAMOS UN PLAN INTEGRAL DE SEGURIDAD BASADO EN:</w:t>
      </w:r>
    </w:p>
    <w:p w14:paraId="3837AA3D"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PATRULLAJES PREVENTIVOS DINÁMICOS.</w:t>
      </w:r>
    </w:p>
    <w:p w14:paraId="4A8AC4DF"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lastRenderedPageBreak/>
        <w:t>CONTROLES VEHICULARES EN ACCESOS ESTRATÉGICOS.</w:t>
      </w:r>
    </w:p>
    <w:p w14:paraId="48AF8045"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OPERATIVOS DE SATURACIÓN EN ZONAS CRÍTICAS DETECTADAS MEDIANTE EL MAPA DEL DELITO.</w:t>
      </w:r>
    </w:p>
    <w:p w14:paraId="0FD8A811"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FORTALECIMIENTO DEL SISTEMA DE MONITOREO</w:t>
      </w:r>
    </w:p>
    <w:p w14:paraId="05B45538"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LLEVAMOS ADELANTE UN PLAN DE CONTINGENCIA Y RENOVACIÓN TECNOLÓGICA DEL SISTEMA DE CÁMARAS.</w:t>
      </w:r>
    </w:p>
    <w:p w14:paraId="7235EBEE"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RECIBIMOS UN SISTEMA CON 191 CÁMARAS. DURANTE 2025 INCORPORAMOS 72 CÁMARAS NUEVAS, ALCANZANDO UN TOTAL DE 263 CÁMARAS EN FUNCIONAMIENTO EN TODO EL PARTIDO DE PATAGONES.</w:t>
      </w:r>
    </w:p>
    <w:p w14:paraId="19A8F835"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PRIORIZAMOS PUNTOS CRÍTICOS COMO ACCESOS Y EGRESOS AL DISTRITO, ZONAS COMERCIALES Y PERÍMETROS ESCOLARES.</w:t>
      </w:r>
    </w:p>
    <w:p w14:paraId="0246CEB7"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REALIZAMOS UN RELEVAMIENTO DE LAS ESTRUCTURAS EDILICIAS DE LAS DEPENDENCIAS POLICIALES DEL PARTIDO, DONDE DETECTAMOS DETERIORO AVANZADO EN DISTINTAS UNIDADES.</w:t>
      </w:r>
    </w:p>
    <w:p w14:paraId="71750491"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NOS PROPUSIMOS COMO PRIORIDAD CONTINUAR CON LAS MODIFICACIONES Y REFACCIONES NECESARIAS, PORQUE ENTENDEMOS QUE EL RECURSO HUMANO NECESITA CONDICIONES DIGNAS PARA SOSTENER UN ALTO RENDIMIENTO OPERATIVO.</w:t>
      </w:r>
    </w:p>
    <w:p w14:paraId="313D1076"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INCORPORACIÓN DE MÓVILES</w:t>
      </w:r>
    </w:p>
    <w:p w14:paraId="0EAD4AEC"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 xml:space="preserve">DURANTE EL 2025 RECIBIMOS SIETE NUEVAS UNIDADES MÓVILES PARA LA POLICÍA DE SEGURIDAD COMUNAL, QUE FUERON DESTINADAS A DISTINTAS COMISARÍAS Y </w:t>
      </w:r>
      <w:r w:rsidRPr="0007280C">
        <w:rPr>
          <w:rFonts w:ascii="Arial" w:hAnsi="Arial" w:cs="Arial"/>
          <w:bCs/>
          <w:color w:val="000000" w:themeColor="text1"/>
          <w:sz w:val="28"/>
          <w:szCs w:val="28"/>
        </w:rPr>
        <w:lastRenderedPageBreak/>
        <w:t>DESTACAMENTOS DEL DISTRITO, REFORZANDO LA PRESENCIA Y CAPACIDAD OPERATIVA EN TODO EL TERRITORIO.</w:t>
      </w:r>
    </w:p>
    <w:p w14:paraId="29200139" w14:textId="77777777" w:rsidR="00E723C1"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IMPULSAMOS ADEMÁS UN PROGRAMA DE CAPACITACIÓN INTEGRAL PARA EL PERSONAL DEL CENTRO DE MONITOREO, CON PARTICIPACIÓN DE DEFENSA CIVIL, BOMBEROS, SALUD Y SEGURIDAD POLICIAL, LOGRANDO UN SERVICIO DE EMERGENCIA MÁS COORDINADO Y EFICIENTE.</w:t>
      </w:r>
    </w:p>
    <w:p w14:paraId="4BDBB81B" w14:textId="77777777" w:rsidR="0085704E" w:rsidRPr="0007280C" w:rsidRDefault="008F5AE6"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PROYECTAMOS </w:t>
      </w:r>
      <w:r w:rsidR="0085704E">
        <w:rPr>
          <w:rFonts w:ascii="Arial" w:hAnsi="Arial" w:cs="Arial"/>
          <w:bCs/>
          <w:color w:val="000000" w:themeColor="text1"/>
          <w:sz w:val="28"/>
          <w:szCs w:val="28"/>
        </w:rPr>
        <w:t xml:space="preserve">PARA ESTE AÑO CONTINUAR CON EL MEJORAMIENTO DE TODAS DE LAS COMISARIAS DE TODO EL PARTIDO DE PATAGONES. </w:t>
      </w:r>
    </w:p>
    <w:p w14:paraId="4732B9D3" w14:textId="77777777" w:rsidR="000F0204" w:rsidRPr="0007280C" w:rsidRDefault="000F0204" w:rsidP="00F36655">
      <w:pPr>
        <w:spacing w:line="360" w:lineRule="auto"/>
        <w:ind w:right="-568"/>
        <w:jc w:val="both"/>
        <w:rPr>
          <w:rFonts w:ascii="Arial" w:hAnsi="Arial" w:cs="Arial"/>
          <w:b/>
          <w:bCs/>
          <w:color w:val="000000" w:themeColor="text1"/>
          <w:sz w:val="28"/>
          <w:szCs w:val="28"/>
        </w:rPr>
      </w:pPr>
    </w:p>
    <w:p w14:paraId="000FC194"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DIRECCIÓN DE GOBIERNO</w:t>
      </w:r>
    </w:p>
    <w:p w14:paraId="7781E9C8"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DURANTE EL 2025 FORTALECIMOS LA CALIDAD INSTITUCIONAL Y ADMINISTRATIVA.</w:t>
      </w:r>
    </w:p>
    <w:p w14:paraId="4DF2A581"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TRABAJAMOS EN EL MEJORAMIENTO DE LA REDACCIÓN DE LOS ACTOS ADMINISTRATIVOS, INCORPORANDO TÉCNICA DE LEGISLACIÓN NORMATIVA PARA GARANTIZAR NORMAS MÁS CLARAS, PRECISAS Y DEBIDAMENTE FUNDADAS.</w:t>
      </w:r>
    </w:p>
    <w:p w14:paraId="70C4131D"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 xml:space="preserve">EN EL ÁREA DE BOLETÍN OFICIAL PUBLICAMOS 25 BOLETINES A TRAVÉS DEL </w:t>
      </w:r>
      <w:r w:rsidRPr="0007280C">
        <w:rPr>
          <w:rFonts w:ascii="Arial" w:hAnsi="Arial" w:cs="Arial"/>
          <w:b/>
          <w:bCs/>
          <w:color w:val="000000" w:themeColor="text1"/>
          <w:sz w:val="28"/>
          <w:szCs w:val="28"/>
        </w:rPr>
        <w:t>SISTEMA SIBOM,</w:t>
      </w:r>
      <w:r w:rsidRPr="0007280C">
        <w:rPr>
          <w:rFonts w:ascii="Arial" w:hAnsi="Arial" w:cs="Arial"/>
          <w:bCs/>
          <w:color w:val="000000" w:themeColor="text1"/>
          <w:sz w:val="28"/>
          <w:szCs w:val="28"/>
        </w:rPr>
        <w:t xml:space="preserve"> IMPLEMENTADO EN NOVIEMBRE DE 2024, EN CUMPLIMIENTO DE LA LEY 14.491 DE LA PROVINCIA DE BUENOS AIRES.</w:t>
      </w:r>
    </w:p>
    <w:p w14:paraId="2D1E23CA"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EN EL ÁREA DE ENTIDADES DE BIEN PÚBLICO CONTINUAMOS FORTALECIENDO EL REGISTRO MUNICIPAL, AUTORIZANDO APORTES ECONÓMICOS Y LA REALIZACIÓN DE RIFAS PARA INSTITUCIONES.</w:t>
      </w:r>
    </w:p>
    <w:p w14:paraId="784FD7B8"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
          <w:bCs/>
          <w:color w:val="000000" w:themeColor="text1"/>
          <w:sz w:val="28"/>
          <w:szCs w:val="28"/>
        </w:rPr>
        <w:lastRenderedPageBreak/>
        <w:t>FIRMAMOS UN CONVENIO CON LA DIRECCIÓN DE PERSONAS JURÍDICAS</w:t>
      </w:r>
      <w:r w:rsidRPr="0007280C">
        <w:rPr>
          <w:rFonts w:ascii="Arial" w:hAnsi="Arial" w:cs="Arial"/>
          <w:bCs/>
          <w:color w:val="000000" w:themeColor="text1"/>
          <w:sz w:val="28"/>
          <w:szCs w:val="28"/>
        </w:rPr>
        <w:t xml:space="preserve"> DE LA PROVINCIA DE BUENOS AIRES QUE NOS HABILITA A CERTIFICAR FIRMAS Y COPIAS DE DOCUMENTACIÓN EN EL PROPIO MUNICIPIO, FACILITANDO Y AGILIZANDO LOS TRÁMITES DE LAS INSTITUCIONES LOCALES, DE MANERA GRATUITA.</w:t>
      </w:r>
    </w:p>
    <w:p w14:paraId="2A1397CB" w14:textId="77777777" w:rsidR="000F0204"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DESDE EL</w:t>
      </w:r>
      <w:r w:rsidRPr="0007280C">
        <w:rPr>
          <w:rFonts w:ascii="Arial" w:hAnsi="Arial" w:cs="Arial"/>
          <w:b/>
          <w:bCs/>
          <w:color w:val="000000" w:themeColor="text1"/>
          <w:sz w:val="28"/>
          <w:szCs w:val="28"/>
        </w:rPr>
        <w:t xml:space="preserve"> ÁREA DE DIGESTO </w:t>
      </w:r>
      <w:r w:rsidRPr="0007280C">
        <w:rPr>
          <w:rFonts w:ascii="Arial" w:hAnsi="Arial" w:cs="Arial"/>
          <w:bCs/>
          <w:color w:val="000000" w:themeColor="text1"/>
          <w:sz w:val="28"/>
          <w:szCs w:val="28"/>
        </w:rPr>
        <w:t>CONTINUAMOS CON EL ORDENAMIENTO Y ARCHIVO DE LA PRODUCCIÓN NORMATIVA, Y PROYECTAMOS AVANZAR EN LA DIGITALIZACIÓN PROGRESIVA DE DECRETOS, RESOLUCIONES, CONVENIOS Y CONTRATOS PARA OPTIMIZAR TIEMPOS, MEJORAR LA EFICIENCIA Y FORTALECER LA TRANSPARENCIA.</w:t>
      </w:r>
    </w:p>
    <w:p w14:paraId="4CB31A97" w14:textId="77777777" w:rsidR="008F5AE6" w:rsidRPr="0007280C" w:rsidRDefault="008F5AE6" w:rsidP="00F36655">
      <w:pPr>
        <w:spacing w:line="360" w:lineRule="auto"/>
        <w:ind w:right="-568"/>
        <w:jc w:val="both"/>
        <w:rPr>
          <w:rFonts w:ascii="Arial" w:hAnsi="Arial" w:cs="Arial"/>
          <w:bCs/>
          <w:color w:val="000000" w:themeColor="text1"/>
          <w:sz w:val="28"/>
          <w:szCs w:val="28"/>
        </w:rPr>
      </w:pPr>
    </w:p>
    <w:p w14:paraId="0E0FF683" w14:textId="77777777" w:rsidR="000A009F" w:rsidRDefault="000A009F" w:rsidP="00F36655">
      <w:pPr>
        <w:spacing w:line="360" w:lineRule="auto"/>
        <w:ind w:right="-568"/>
        <w:jc w:val="both"/>
        <w:rPr>
          <w:rFonts w:ascii="Arial" w:hAnsi="Arial" w:cs="Arial"/>
          <w:b/>
          <w:bCs/>
          <w:color w:val="000000" w:themeColor="text1"/>
          <w:sz w:val="28"/>
          <w:szCs w:val="28"/>
        </w:rPr>
      </w:pPr>
      <w:r>
        <w:rPr>
          <w:rFonts w:ascii="Arial" w:hAnsi="Arial" w:cs="Arial"/>
          <w:b/>
          <w:bCs/>
          <w:color w:val="000000" w:themeColor="text1"/>
          <w:sz w:val="28"/>
          <w:szCs w:val="28"/>
        </w:rPr>
        <w:t xml:space="preserve">DIRECCION DE TRANSITO. </w:t>
      </w:r>
    </w:p>
    <w:p w14:paraId="1570C966" w14:textId="77777777" w:rsidR="000A009F" w:rsidRDefault="000A009F" w:rsidP="00F36655">
      <w:pPr>
        <w:spacing w:line="360" w:lineRule="auto"/>
        <w:ind w:right="-568"/>
        <w:jc w:val="both"/>
        <w:rPr>
          <w:rFonts w:ascii="Arial" w:hAnsi="Arial" w:cs="Arial"/>
          <w:bCs/>
          <w:color w:val="000000" w:themeColor="text1"/>
          <w:sz w:val="28"/>
          <w:szCs w:val="28"/>
        </w:rPr>
      </w:pPr>
      <w:r w:rsidRPr="000A009F">
        <w:rPr>
          <w:rFonts w:ascii="Arial" w:hAnsi="Arial" w:cs="Arial"/>
          <w:bCs/>
          <w:color w:val="000000" w:themeColor="text1"/>
          <w:sz w:val="28"/>
          <w:szCs w:val="28"/>
        </w:rPr>
        <w:t>SE TRABAJO EN CONTROL Y PREVENCION EN CAMINOS, RUTAS Y ZONAS URBANA EN EL PARTIDO DE PATAGONES</w:t>
      </w:r>
      <w:r>
        <w:rPr>
          <w:rFonts w:ascii="Arial" w:hAnsi="Arial" w:cs="Arial"/>
          <w:bCs/>
          <w:color w:val="000000" w:themeColor="text1"/>
          <w:sz w:val="28"/>
          <w:szCs w:val="28"/>
        </w:rPr>
        <w:t xml:space="preserve">. </w:t>
      </w:r>
    </w:p>
    <w:p w14:paraId="22EAFE50" w14:textId="77777777" w:rsidR="000A009F" w:rsidRDefault="000A009F"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SE REALIZARON 87 ACTAS INFRACCION. </w:t>
      </w:r>
    </w:p>
    <w:p w14:paraId="2C2AF5A4" w14:textId="77777777" w:rsidR="000A009F" w:rsidRDefault="000A009F"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SE REALIZARON 167 TEST DE ALCOHOLEMIA. </w:t>
      </w:r>
    </w:p>
    <w:p w14:paraId="071E5F5C" w14:textId="77777777" w:rsidR="000A009F" w:rsidRDefault="000A009F"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SE CONTINÚO TRABAJANDO EN DIFERENTES BARRIOS DE PATAGONES EN ORDENAMIENTO DE VEHICULOS EN ESTADO DE ABANDONO. </w:t>
      </w:r>
    </w:p>
    <w:p w14:paraId="333D0A8A" w14:textId="77777777" w:rsidR="000A009F" w:rsidRPr="000A009F" w:rsidRDefault="000A009F" w:rsidP="00F36655">
      <w:pPr>
        <w:spacing w:line="360" w:lineRule="auto"/>
        <w:ind w:right="-568"/>
        <w:jc w:val="both"/>
        <w:rPr>
          <w:rFonts w:ascii="Arial" w:hAnsi="Arial" w:cs="Arial"/>
          <w:bCs/>
          <w:color w:val="000000" w:themeColor="text1"/>
          <w:sz w:val="28"/>
          <w:szCs w:val="28"/>
        </w:rPr>
      </w:pPr>
      <w:r>
        <w:rPr>
          <w:rFonts w:ascii="Arial" w:hAnsi="Arial" w:cs="Arial"/>
          <w:bCs/>
          <w:color w:val="000000" w:themeColor="text1"/>
          <w:sz w:val="28"/>
          <w:szCs w:val="28"/>
        </w:rPr>
        <w:t xml:space="preserve">SE INCORPORO HERRAMIENTA DE TRABAJO AL AREA DE 30 VALLAS DE 2 METROS DE ALTO POR 1 DE ANCHO. </w:t>
      </w:r>
    </w:p>
    <w:p w14:paraId="47CA19DD" w14:textId="77777777" w:rsidR="00E723C1"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DIRECCIÓN DE DEFENSA CIVIL</w:t>
      </w:r>
    </w:p>
    <w:p w14:paraId="2F4F02EF"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lastRenderedPageBreak/>
        <w:t>DEFENSA CIVIL DESARROLLÓ UNA INTENSA TAREA DURANTE EL 2025 EN PRIMEROS AUXILIOS, ASISTENCIA EN ACCIDENTES, RESCATES, COORDINACIÓN CON BOMBEROS, POLICÍA Y SALUD.</w:t>
      </w:r>
    </w:p>
    <w:p w14:paraId="053067E4"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SE BRINDARON CAPACITACIONES EN EVACUACIÓN EN ESTABLECIMIENTOS EDUCATIVOS, USO DE EXTINTORES Y PREVENCIÓN DE RIESGOS.</w:t>
      </w:r>
    </w:p>
    <w:p w14:paraId="2D0E39DF"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
          <w:bCs/>
          <w:color w:val="000000" w:themeColor="text1"/>
          <w:sz w:val="28"/>
          <w:szCs w:val="28"/>
        </w:rPr>
        <w:t>PARA EL 2026</w:t>
      </w:r>
      <w:r w:rsidRPr="0007280C">
        <w:rPr>
          <w:rFonts w:ascii="Arial" w:hAnsi="Arial" w:cs="Arial"/>
          <w:bCs/>
          <w:color w:val="000000" w:themeColor="text1"/>
          <w:sz w:val="28"/>
          <w:szCs w:val="28"/>
        </w:rPr>
        <w:t xml:space="preserve"> CONTINUAREMOS FORTALECIENDO LA CAPACITACIÓN A ÁREAS MUNICIPALES, INSTITUCIONES EDUCATIVAS, DEPORTIVAS Y ORGANIZACIONES DEL PARTIDO, CON EL OBJETIVO DE ACTUAR RÁPIDAMENTE ANTE CUALQUIER SINIESTRO Y REDUCIR SUS CONSECUENCIAS AL MÍNIMO POSIBLE.</w:t>
      </w:r>
    </w:p>
    <w:p w14:paraId="15CEE1A7" w14:textId="77777777" w:rsidR="00E723C1" w:rsidRPr="0007280C" w:rsidRDefault="0007280C" w:rsidP="00F36655">
      <w:pPr>
        <w:spacing w:line="360" w:lineRule="auto"/>
        <w:ind w:right="-568"/>
        <w:jc w:val="both"/>
        <w:rPr>
          <w:rFonts w:ascii="Arial" w:hAnsi="Arial" w:cs="Arial"/>
          <w:bCs/>
          <w:color w:val="000000" w:themeColor="text1"/>
          <w:sz w:val="28"/>
          <w:szCs w:val="28"/>
        </w:rPr>
      </w:pPr>
      <w:r w:rsidRPr="0007280C">
        <w:rPr>
          <w:rFonts w:ascii="Arial" w:hAnsi="Arial" w:cs="Arial"/>
          <w:bCs/>
          <w:color w:val="000000" w:themeColor="text1"/>
          <w:sz w:val="28"/>
          <w:szCs w:val="28"/>
        </w:rPr>
        <w:t>DESDE LA SECRETARÍA DE GOBIERNO REAFIRMO NUESTRO COMPROMISO CON UNA GESTIÓN ORDENADA, MODERNA Y CERCANA, TRABAJANDO POR MÁS SEGURIDAD, MÁS TRANSPARENCIA Y MÁS INSTITUCIONALIDAD PARA TODOS LOS HABITANTES DEL PARTIDO DE PATAGONES.</w:t>
      </w:r>
    </w:p>
    <w:p w14:paraId="3CB37BA4" w14:textId="77777777" w:rsidR="000F0204" w:rsidRDefault="002A3500" w:rsidP="00F36655">
      <w:pPr>
        <w:spacing w:line="360" w:lineRule="auto"/>
        <w:ind w:right="-568"/>
        <w:jc w:val="both"/>
        <w:rPr>
          <w:rFonts w:ascii="Arial" w:hAnsi="Arial" w:cs="Arial"/>
          <w:b/>
          <w:color w:val="000000" w:themeColor="text1"/>
          <w:sz w:val="28"/>
          <w:szCs w:val="28"/>
          <w:u w:val="single"/>
          <w:lang w:val="es-ES"/>
        </w:rPr>
      </w:pPr>
      <w:r>
        <w:rPr>
          <w:rFonts w:ascii="Arial" w:hAnsi="Arial" w:cs="Arial"/>
          <w:b/>
          <w:color w:val="000000" w:themeColor="text1"/>
          <w:sz w:val="28"/>
          <w:szCs w:val="28"/>
          <w:u w:val="single"/>
          <w:lang w:val="es-ES"/>
        </w:rPr>
        <w:t xml:space="preserve">SUBSECRETARIA DE MODERNIZACION E INFORMATICA </w:t>
      </w:r>
    </w:p>
    <w:p w14:paraId="4C9B105A" w14:textId="77777777" w:rsidR="002A3500" w:rsidRDefault="002A3500" w:rsidP="00F36655">
      <w:pPr>
        <w:spacing w:line="360" w:lineRule="auto"/>
        <w:ind w:right="-568"/>
        <w:jc w:val="both"/>
        <w:rPr>
          <w:rFonts w:ascii="Arial" w:hAnsi="Arial" w:cs="Arial"/>
          <w:bCs/>
          <w:color w:val="000000" w:themeColor="text1"/>
          <w:sz w:val="28"/>
          <w:szCs w:val="28"/>
          <w:lang w:val="es-ES"/>
        </w:rPr>
      </w:pPr>
      <w:r w:rsidRPr="002A3500">
        <w:rPr>
          <w:rFonts w:ascii="Arial" w:hAnsi="Arial" w:cs="Arial"/>
          <w:bCs/>
          <w:color w:val="000000" w:themeColor="text1"/>
          <w:sz w:val="28"/>
          <w:szCs w:val="28"/>
          <w:lang w:val="es-ES"/>
        </w:rPr>
        <w:t>POR PRIMERA VEZ EL MUNICIPIO DE PATAGONES CUENTA CON UN AREA DE MODERNIZACION INFORMATICA</w:t>
      </w:r>
      <w:r>
        <w:rPr>
          <w:rFonts w:ascii="Arial" w:hAnsi="Arial" w:cs="Arial"/>
          <w:bCs/>
          <w:color w:val="000000" w:themeColor="text1"/>
          <w:sz w:val="28"/>
          <w:szCs w:val="28"/>
          <w:lang w:val="es-ES"/>
        </w:rPr>
        <w:t xml:space="preserve"> CON EL OBJETIVO DE MEJORAR LOS PROCESOS PARA QUE SEAN MAS EFICIENTES, TRANSPARENTES Y CERCANOS AL VECINO. </w:t>
      </w:r>
    </w:p>
    <w:p w14:paraId="73CF3B5D" w14:textId="77777777" w:rsidR="002A3500" w:rsidRDefault="002A3500" w:rsidP="00F36655">
      <w:pPr>
        <w:spacing w:line="360" w:lineRule="auto"/>
        <w:ind w:right="-568"/>
        <w:jc w:val="both"/>
        <w:rPr>
          <w:rFonts w:ascii="Arial" w:hAnsi="Arial" w:cs="Arial"/>
          <w:bCs/>
          <w:color w:val="000000" w:themeColor="text1"/>
          <w:sz w:val="28"/>
          <w:szCs w:val="28"/>
          <w:lang w:val="es-ES"/>
        </w:rPr>
      </w:pPr>
      <w:r>
        <w:rPr>
          <w:rFonts w:ascii="Arial" w:hAnsi="Arial" w:cs="Arial"/>
          <w:bCs/>
          <w:color w:val="000000" w:themeColor="text1"/>
          <w:sz w:val="28"/>
          <w:szCs w:val="28"/>
          <w:lang w:val="es-ES"/>
        </w:rPr>
        <w:t xml:space="preserve">EN ESTE PERIODO INICIAL HEMOS INCORPORADOS AL SISTEMA DE PAGO UN </w:t>
      </w:r>
      <w:r w:rsidRPr="002A3500">
        <w:rPr>
          <w:rFonts w:ascii="Arial" w:hAnsi="Arial" w:cs="Arial"/>
          <w:b/>
          <w:color w:val="000000" w:themeColor="text1"/>
          <w:sz w:val="28"/>
          <w:szCs w:val="28"/>
          <w:lang w:val="es-ES"/>
        </w:rPr>
        <w:t>CODIGO QR</w:t>
      </w:r>
      <w:r w:rsidR="008F5AE6">
        <w:rPr>
          <w:rFonts w:ascii="Arial" w:hAnsi="Arial" w:cs="Arial"/>
          <w:bCs/>
          <w:color w:val="000000" w:themeColor="text1"/>
          <w:sz w:val="28"/>
          <w:szCs w:val="28"/>
          <w:lang w:val="es-ES"/>
        </w:rPr>
        <w:t>,</w:t>
      </w:r>
      <w:r>
        <w:rPr>
          <w:rFonts w:ascii="Arial" w:hAnsi="Arial" w:cs="Arial"/>
          <w:bCs/>
          <w:color w:val="000000" w:themeColor="text1"/>
          <w:sz w:val="28"/>
          <w:szCs w:val="28"/>
          <w:lang w:val="es-ES"/>
        </w:rPr>
        <w:t xml:space="preserve"> ESTE SERVICIO FACILITA EL PAGO DE UNA TASA EN CUALQUIER MOMENTO, DESDE CUALQUIER LUGAR Y DESDE UNA BILLETERA DIGITAL. </w:t>
      </w:r>
    </w:p>
    <w:p w14:paraId="7025437C" w14:textId="77777777" w:rsidR="002A3500" w:rsidRDefault="002A3500" w:rsidP="00F36655">
      <w:pPr>
        <w:spacing w:line="360" w:lineRule="auto"/>
        <w:ind w:right="-568"/>
        <w:jc w:val="both"/>
        <w:rPr>
          <w:rFonts w:ascii="Arial" w:hAnsi="Arial" w:cs="Arial"/>
          <w:bCs/>
          <w:color w:val="000000" w:themeColor="text1"/>
          <w:sz w:val="28"/>
          <w:szCs w:val="28"/>
          <w:lang w:val="es-ES"/>
        </w:rPr>
      </w:pPr>
      <w:r>
        <w:rPr>
          <w:rFonts w:ascii="Arial" w:hAnsi="Arial" w:cs="Arial"/>
          <w:bCs/>
          <w:color w:val="000000" w:themeColor="text1"/>
          <w:sz w:val="28"/>
          <w:szCs w:val="28"/>
          <w:lang w:val="es-ES"/>
        </w:rPr>
        <w:lastRenderedPageBreak/>
        <w:t xml:space="preserve">EN CONJUNTO CON LA SECRETARIA DE SALUD, HEMOS DECIDIDO INCORPORAR AL SISTEMA DE SALUD MUNICIPAL LA PLATAFORMA DE HISTORIA DE SALUD INTEGRADA (HSI), QUE PERMITE A CADA VECINO SOLICITAR TURNOS EN LOS CENTROS DE SALUD HABILITADOS DE MANERA DIGITAL, CON AVISOS AUTOMATICOS Y TENER SU HISTORIA CLINICA DE MANERA INMEDIATA. </w:t>
      </w:r>
      <w:r w:rsidR="00BE2218">
        <w:rPr>
          <w:rFonts w:ascii="Arial" w:hAnsi="Arial" w:cs="Arial"/>
          <w:bCs/>
          <w:color w:val="000000" w:themeColor="text1"/>
          <w:sz w:val="28"/>
          <w:szCs w:val="28"/>
          <w:lang w:val="es-ES"/>
        </w:rPr>
        <w:t xml:space="preserve">ESTE PROCESO YA SE ENCUENTRA EN MARCHA EN EL CIC DE VILLA LYNCH. </w:t>
      </w:r>
    </w:p>
    <w:p w14:paraId="609AF10B" w14:textId="77777777" w:rsidR="00BE2218" w:rsidRPr="002A3500" w:rsidRDefault="00BE2218" w:rsidP="00F36655">
      <w:pPr>
        <w:spacing w:line="360" w:lineRule="auto"/>
        <w:ind w:right="-568"/>
        <w:jc w:val="both"/>
        <w:rPr>
          <w:rFonts w:ascii="Arial" w:hAnsi="Arial" w:cs="Arial"/>
          <w:bCs/>
          <w:color w:val="000000" w:themeColor="text1"/>
          <w:sz w:val="28"/>
          <w:szCs w:val="28"/>
          <w:lang w:val="es-ES"/>
        </w:rPr>
      </w:pPr>
    </w:p>
    <w:p w14:paraId="331E1CB9" w14:textId="77777777" w:rsidR="000F0204"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EN CUANTO A LA SECRETARIA DE SALUD</w:t>
      </w:r>
    </w:p>
    <w:p w14:paraId="2540A400"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EN EL HOSPITAL MUNICIPAL “DR.PEDRO ECAY”.</w:t>
      </w:r>
    </w:p>
    <w:p w14:paraId="3BE04FB8"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LOGRÓ LA INCORPORACIÓN DE (2) MÉDICOS DE GUARDIA GENERALISTAS, Y SE PROCEDIÓ A LA ADECUACIÓN DE (2) CONSULTORIOS PARA ADULTOS Y (1) PARA PEDIATRÍA; MEJORANDO Y OPTIMIZANDO SENSIBLEMENTE LA ATENCIÓN EN EL SERVICIO DE GUARDIA.</w:t>
      </w:r>
    </w:p>
    <w:p w14:paraId="275F16C5"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PROCEDERÁ EN EL MES DE MARZO A LA INCORPORACIÓN DE (1) MEDICO NEURÓLOGO PEDIÁTRICO/INFANTIL Y (1) MÉDICO CIRUJANO PEDIÁTRICO/INFANTIL.</w:t>
      </w:r>
    </w:p>
    <w:p w14:paraId="05F93DA4"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 xml:space="preserve">SE INCORPORARON (2) UNIDADES DE TRASLADOS 0 KM RENAULT KANGOO PARA EL TRASLADO DEL PERSONAL DE SALUD AL INTERIOR DEL PARTIDO. </w:t>
      </w:r>
    </w:p>
    <w:p w14:paraId="45BE674A"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PROCEDIÓ A REALIZAR LA MODIFICACIÓN DE UN OFFICE PARA EL STAFF MEDICO EN LA SALA DE INTERNACIÓN, CON CPU COMPLETA.</w:t>
      </w:r>
    </w:p>
    <w:p w14:paraId="348D49E4"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lastRenderedPageBreak/>
        <w:t>SE LOGRÓ LA INCORPORACIÓN DE (4) CAMAS NUEVAS ELÉCTRICAS DE ÚLTIMA GENERACIÓN Y (2) MONITORES QLED TAMBIÉN DE ULTIMA GENERACIÓN.</w:t>
      </w:r>
    </w:p>
    <w:p w14:paraId="2B5878A9"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QUIRÓFANO:</w:t>
      </w:r>
    </w:p>
    <w:p w14:paraId="7C19B426" w14:textId="77777777" w:rsidR="00580FD9" w:rsidRPr="0007280C" w:rsidRDefault="008F5AE6" w:rsidP="00F36655">
      <w:pPr>
        <w:spacing w:line="360" w:lineRule="auto"/>
        <w:ind w:right="-568"/>
        <w:jc w:val="both"/>
        <w:rPr>
          <w:rFonts w:ascii="Arial" w:hAnsi="Arial" w:cs="Arial"/>
          <w:color w:val="000000" w:themeColor="text1"/>
          <w:sz w:val="28"/>
          <w:szCs w:val="28"/>
          <w:lang w:val="es-ES"/>
        </w:rPr>
      </w:pPr>
      <w:r>
        <w:rPr>
          <w:rFonts w:ascii="Arial" w:hAnsi="Arial" w:cs="Arial"/>
          <w:color w:val="000000" w:themeColor="text1"/>
          <w:sz w:val="28"/>
          <w:szCs w:val="28"/>
          <w:lang w:val="es-ES"/>
        </w:rPr>
        <w:t xml:space="preserve">ADQUISICIÓN DE (1) EQUIPO </w:t>
      </w:r>
      <w:r w:rsidR="0007280C" w:rsidRPr="0007280C">
        <w:rPr>
          <w:rFonts w:ascii="Arial" w:hAnsi="Arial" w:cs="Arial"/>
          <w:color w:val="000000" w:themeColor="text1"/>
          <w:sz w:val="28"/>
          <w:szCs w:val="28"/>
          <w:shd w:val="clear" w:color="auto" w:fill="FFFFFF"/>
          <w:lang w:val="es-ES"/>
        </w:rPr>
        <w:t xml:space="preserve">ELECTRO QUIRÚRGICO </w:t>
      </w:r>
      <w:r>
        <w:rPr>
          <w:rFonts w:ascii="Arial" w:hAnsi="Arial" w:cs="Arial"/>
          <w:color w:val="000000" w:themeColor="text1"/>
          <w:sz w:val="28"/>
          <w:szCs w:val="28"/>
          <w:shd w:val="clear" w:color="auto" w:fill="FFFFFF"/>
          <w:lang w:val="es-ES"/>
        </w:rPr>
        <w:t xml:space="preserve">QUE SERA UTILIZADO EN EL AREA </w:t>
      </w:r>
      <w:r w:rsidR="0007280C" w:rsidRPr="0007280C">
        <w:rPr>
          <w:rFonts w:ascii="Arial" w:hAnsi="Arial" w:cs="Arial"/>
          <w:color w:val="000000" w:themeColor="text1"/>
          <w:sz w:val="28"/>
          <w:szCs w:val="28"/>
          <w:shd w:val="clear" w:color="auto" w:fill="FFFFFF"/>
          <w:lang w:val="es-ES"/>
        </w:rPr>
        <w:t>CIRUGÍAS</w:t>
      </w:r>
      <w:r>
        <w:rPr>
          <w:rFonts w:ascii="Arial" w:hAnsi="Arial" w:cs="Arial"/>
          <w:color w:val="000000" w:themeColor="text1"/>
          <w:sz w:val="28"/>
          <w:szCs w:val="28"/>
          <w:shd w:val="clear" w:color="auto" w:fill="FFFFFF"/>
          <w:lang w:val="es-ES"/>
        </w:rPr>
        <w:t>.</w:t>
      </w:r>
    </w:p>
    <w:p w14:paraId="0120FDF6"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ANATOMÍA PATOLÓGICA:</w:t>
      </w:r>
    </w:p>
    <w:p w14:paraId="69BB660F"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REALIZÓ LA FINALIZACIÓN DE LA OBRA DEL SERVICIO DE ANATOMÍA PATOLÓGICA Y PRONTO SE PROCEDERÁ A SU INAUGURACIÓN.</w:t>
      </w:r>
    </w:p>
    <w:p w14:paraId="55474748" w14:textId="77777777" w:rsidR="00580FD9" w:rsidRPr="00BE2218" w:rsidRDefault="0007280C" w:rsidP="00F36655">
      <w:pPr>
        <w:spacing w:line="360" w:lineRule="auto"/>
        <w:ind w:right="-568"/>
        <w:jc w:val="both"/>
        <w:rPr>
          <w:rFonts w:ascii="Arial" w:hAnsi="Arial" w:cs="Arial"/>
          <w:b/>
          <w:color w:val="000000" w:themeColor="text1"/>
          <w:sz w:val="32"/>
          <w:szCs w:val="32"/>
          <w:lang w:val="es-ES"/>
        </w:rPr>
      </w:pPr>
      <w:r w:rsidRPr="00BE2218">
        <w:rPr>
          <w:rFonts w:ascii="Arial" w:hAnsi="Arial" w:cs="Arial"/>
          <w:b/>
          <w:color w:val="000000" w:themeColor="text1"/>
          <w:sz w:val="32"/>
          <w:szCs w:val="32"/>
          <w:lang w:val="es-ES"/>
        </w:rPr>
        <w:t>INTERIOR DEL DISTRITO DE PATAGONES:</w:t>
      </w:r>
    </w:p>
    <w:p w14:paraId="2A8687CC"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HOSPITAL VILLALONGA:</w:t>
      </w:r>
      <w:r w:rsidR="00A13DCE">
        <w:rPr>
          <w:rFonts w:ascii="Arial" w:hAnsi="Arial" w:cs="Arial"/>
          <w:b/>
          <w:color w:val="000000" w:themeColor="text1"/>
          <w:sz w:val="28"/>
          <w:szCs w:val="28"/>
          <w:u w:val="single"/>
          <w:lang w:val="es-ES"/>
        </w:rPr>
        <w:t xml:space="preserve"> DR. ARANCIBIA</w:t>
      </w:r>
    </w:p>
    <w:p w14:paraId="06147381"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CONCLUYÓ LA OBRA DE CONSULTORIOS EXTERNOS, GARAJE Y DEPOSITO DEL HOSPITAL “ARANCIBIA”. SE PROCEDIÓ A LA REALIZACIÓN Y REAPARICIÓN COMPLETA DE TECHOS Y CANALETAS CONJUNTAMENTE CON LA PINTURA Y SE REALIZÓ LA REPARACIÓN DE VEREDAS Y FACHADA DE DICHO ESTABLECIMIENTO DE SALUD.</w:t>
      </w:r>
    </w:p>
    <w:p w14:paraId="599FDFE6"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INCORPORARON DISTINTAS ESPECIALIDADES. (PEDIATRÍA, OFTALMOLOGÍA, PSICOPEDAGOGÍA ENTRE OTROS).</w:t>
      </w:r>
    </w:p>
    <w:p w14:paraId="655D51B2"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HOSPITAL STROEDER:</w:t>
      </w:r>
      <w:r w:rsidR="00A13DCE">
        <w:rPr>
          <w:rFonts w:ascii="Arial" w:hAnsi="Arial" w:cs="Arial"/>
          <w:b/>
          <w:color w:val="000000" w:themeColor="text1"/>
          <w:sz w:val="28"/>
          <w:szCs w:val="28"/>
          <w:u w:val="single"/>
          <w:lang w:val="es-ES"/>
        </w:rPr>
        <w:t xml:space="preserve"> DR. LUIS URIZAR</w:t>
      </w:r>
    </w:p>
    <w:p w14:paraId="4813FD05"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PROCEDIÓ A LAS REPARACIONES GENERALES DE INFRAESTRUCTURA DEL HOSPITAL “LUIS, URIZAR”.</w:t>
      </w:r>
    </w:p>
    <w:p w14:paraId="41DE7D1C"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REALIZÓ LA REPARACIÓN COMPLETA DE LA SALA DE RAXOS.</w:t>
      </w:r>
    </w:p>
    <w:p w14:paraId="0F728247"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lastRenderedPageBreak/>
        <w:t>SE ADAPTÓ (1) CONSULTORIO PARA LA REALIZACIÓN DE KINESIOLOGÍA.</w:t>
      </w:r>
    </w:p>
    <w:p w14:paraId="36FC8EDF"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INCORPORÓ (1) NUEVO CONSULTORIO PARA LA ATENCIÓN DE DIFERENTES ESPECIALIDADES.</w:t>
      </w:r>
    </w:p>
    <w:p w14:paraId="1201D9E1"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PROCEDIÓ A LA COMPRA E INSTALACIÓN DE (10) CÁMARAS DE SEGURIDAD PARA CONTROL.</w:t>
      </w:r>
    </w:p>
    <w:p w14:paraId="6C10508C"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UNIDAD SANITARIA DE JUAN A. PRADERE:</w:t>
      </w:r>
    </w:p>
    <w:p w14:paraId="48EEF376"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color w:val="000000" w:themeColor="text1"/>
          <w:sz w:val="28"/>
          <w:szCs w:val="28"/>
          <w:lang w:val="es-ES"/>
        </w:rPr>
        <w:t>SE REALIZÓ TODA LA INSTALACIÓN DE GAS NUEVA Y SE REALIZÓ LA LIMPIEZA Y OPTIMIZACIÓN DEL SISTEMA DE CALEFACCIÓN DE LA UNIDAD SANITARIA. TAMBIÉN SE LOGRÓ ACONDICIONAR LA HABITACIÓN DEL MÉDICO DE GUARDIA.</w:t>
      </w:r>
    </w:p>
    <w:p w14:paraId="11FEBF3A" w14:textId="77777777" w:rsidR="00580FD9" w:rsidRPr="0007280C" w:rsidRDefault="0007280C" w:rsidP="00F36655">
      <w:pPr>
        <w:spacing w:line="360" w:lineRule="auto"/>
        <w:ind w:right="-568"/>
        <w:jc w:val="both"/>
        <w:rPr>
          <w:rFonts w:ascii="Arial" w:hAnsi="Arial" w:cs="Arial"/>
          <w:b/>
          <w:color w:val="000000" w:themeColor="text1"/>
          <w:sz w:val="28"/>
          <w:szCs w:val="28"/>
          <w:u w:val="single"/>
          <w:lang w:val="es-ES"/>
        </w:rPr>
      </w:pPr>
      <w:r w:rsidRPr="0007280C">
        <w:rPr>
          <w:rFonts w:ascii="Arial" w:hAnsi="Arial" w:cs="Arial"/>
          <w:b/>
          <w:color w:val="000000" w:themeColor="text1"/>
          <w:sz w:val="28"/>
          <w:szCs w:val="28"/>
          <w:u w:val="single"/>
          <w:lang w:val="es-ES"/>
        </w:rPr>
        <w:t>UNIDAD SANITARIA DE BAHÍA SAN BLAS:</w:t>
      </w:r>
    </w:p>
    <w:p w14:paraId="74FAC0E0" w14:textId="77777777" w:rsidR="00580FD9" w:rsidRPr="0007280C" w:rsidRDefault="00912705" w:rsidP="00F36655">
      <w:pPr>
        <w:spacing w:line="360" w:lineRule="auto"/>
        <w:ind w:right="-568"/>
        <w:jc w:val="both"/>
        <w:rPr>
          <w:rFonts w:ascii="Arial" w:hAnsi="Arial" w:cs="Arial"/>
          <w:color w:val="000000" w:themeColor="text1"/>
          <w:sz w:val="28"/>
          <w:szCs w:val="28"/>
          <w:lang w:val="es-ES"/>
        </w:rPr>
      </w:pPr>
      <w:r>
        <w:rPr>
          <w:rFonts w:ascii="Arial" w:hAnsi="Arial" w:cs="Arial"/>
          <w:color w:val="000000" w:themeColor="text1"/>
          <w:sz w:val="28"/>
          <w:szCs w:val="28"/>
          <w:lang w:val="es-ES"/>
        </w:rPr>
        <w:t xml:space="preserve">EN LA UNIDAD SANITARIA </w:t>
      </w:r>
      <w:r w:rsidR="0007280C" w:rsidRPr="0007280C">
        <w:rPr>
          <w:rFonts w:ascii="Arial" w:hAnsi="Arial" w:cs="Arial"/>
          <w:color w:val="000000" w:themeColor="text1"/>
          <w:sz w:val="28"/>
          <w:szCs w:val="28"/>
          <w:lang w:val="es-ES"/>
        </w:rPr>
        <w:t>SE</w:t>
      </w:r>
      <w:r>
        <w:rPr>
          <w:rFonts w:ascii="Arial" w:hAnsi="Arial" w:cs="Arial"/>
          <w:color w:val="000000" w:themeColor="text1"/>
          <w:sz w:val="28"/>
          <w:szCs w:val="28"/>
          <w:lang w:val="es-ES"/>
        </w:rPr>
        <w:t xml:space="preserve"> REALIZARON OBRAS DE REPARACIÓN, REFACCION DE LA FACHADA, Y REPARACION DE BAÑOS, </w:t>
      </w:r>
      <w:r w:rsidR="0007280C" w:rsidRPr="0007280C">
        <w:rPr>
          <w:rFonts w:ascii="Arial" w:hAnsi="Arial" w:cs="Arial"/>
          <w:color w:val="000000" w:themeColor="text1"/>
          <w:sz w:val="28"/>
          <w:szCs w:val="28"/>
          <w:lang w:val="es-ES"/>
        </w:rPr>
        <w:t>POR LO CUAL EL PERSONAL PODRÁ PERMANECER EN DICHA UNIDAD SAN</w:t>
      </w:r>
      <w:r>
        <w:rPr>
          <w:rFonts w:ascii="Arial" w:hAnsi="Arial" w:cs="Arial"/>
          <w:color w:val="000000" w:themeColor="text1"/>
          <w:sz w:val="28"/>
          <w:szCs w:val="28"/>
          <w:lang w:val="es-ES"/>
        </w:rPr>
        <w:t xml:space="preserve">ITARIA. </w:t>
      </w:r>
    </w:p>
    <w:p w14:paraId="52C6430A"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SE INCORPORARON (2) CAMAS NUEVAS PARA PACIENTES QUE SE ENCUENTREN EN OBSERVACIÓN EN DICHA UNIDAD.</w:t>
      </w:r>
    </w:p>
    <w:p w14:paraId="1B06C59B"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 xml:space="preserve">SE PROCEDIÓ A LA COLOCACIÓN DE PANELES DE OXÍGENO EN </w:t>
      </w:r>
      <w:r w:rsidR="00912705">
        <w:rPr>
          <w:rFonts w:ascii="Arial" w:hAnsi="Arial" w:cs="Arial"/>
          <w:color w:val="000000" w:themeColor="text1"/>
          <w:sz w:val="28"/>
          <w:szCs w:val="28"/>
          <w:lang w:val="es-ES"/>
        </w:rPr>
        <w:t xml:space="preserve">LAS HABITACIONES. </w:t>
      </w:r>
    </w:p>
    <w:p w14:paraId="6DD77F28" w14:textId="77777777" w:rsidR="00580FD9" w:rsidRPr="0007280C" w:rsidRDefault="00912705" w:rsidP="00F36655">
      <w:pPr>
        <w:spacing w:line="360" w:lineRule="auto"/>
        <w:ind w:right="-568"/>
        <w:jc w:val="both"/>
        <w:rPr>
          <w:rFonts w:ascii="Arial" w:hAnsi="Arial" w:cs="Arial"/>
          <w:b/>
          <w:color w:val="000000" w:themeColor="text1"/>
          <w:sz w:val="28"/>
          <w:szCs w:val="28"/>
          <w:u w:val="single"/>
          <w:lang w:val="es-ES"/>
        </w:rPr>
      </w:pPr>
      <w:r>
        <w:rPr>
          <w:rFonts w:ascii="Arial" w:hAnsi="Arial" w:cs="Arial"/>
          <w:b/>
          <w:color w:val="000000" w:themeColor="text1"/>
          <w:sz w:val="28"/>
          <w:szCs w:val="28"/>
          <w:u w:val="single"/>
          <w:lang w:val="es-ES"/>
        </w:rPr>
        <w:t>LICITACIONES QUE SE ENCUENTRAN EN CURSO EN EL AREA DE SALUD</w:t>
      </w:r>
      <w:r w:rsidR="0007280C" w:rsidRPr="0007280C">
        <w:rPr>
          <w:rFonts w:ascii="Arial" w:hAnsi="Arial" w:cs="Arial"/>
          <w:b/>
          <w:color w:val="000000" w:themeColor="text1"/>
          <w:sz w:val="28"/>
          <w:szCs w:val="28"/>
          <w:u w:val="single"/>
          <w:lang w:val="es-ES"/>
        </w:rPr>
        <w:t>:</w:t>
      </w:r>
    </w:p>
    <w:p w14:paraId="7F36160B" w14:textId="77777777" w:rsidR="00580FD9" w:rsidRPr="0007280C" w:rsidRDefault="0007280C" w:rsidP="00F36655">
      <w:pPr>
        <w:pStyle w:val="Prrafodelista"/>
        <w:numPr>
          <w:ilvl w:val="0"/>
          <w:numId w:val="18"/>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(1) TORRE DE GASTROENTEROLOGÍA PARA EL HOSPITAL DE PATAGONES “DR. PEDRO ECAY”.</w:t>
      </w:r>
    </w:p>
    <w:p w14:paraId="58F88F38" w14:textId="77777777" w:rsidR="00580FD9" w:rsidRPr="0007280C" w:rsidRDefault="0007280C" w:rsidP="00F36655">
      <w:pPr>
        <w:pStyle w:val="Prrafodelista"/>
        <w:numPr>
          <w:ilvl w:val="0"/>
          <w:numId w:val="18"/>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(1) EQUIPO PORTÁTIL DIGITAL DE RX PARA UNIDAD SANITARIA SAN BLAS.</w:t>
      </w:r>
    </w:p>
    <w:p w14:paraId="529B2E7C" w14:textId="77777777" w:rsidR="00580FD9" w:rsidRPr="0007280C" w:rsidRDefault="0007280C" w:rsidP="00F36655">
      <w:pPr>
        <w:pStyle w:val="Prrafodelista"/>
        <w:numPr>
          <w:ilvl w:val="0"/>
          <w:numId w:val="18"/>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lastRenderedPageBreak/>
        <w:t>(1) EQUIPO DE LIGASURE DE ÚLTIMA GENERACIÓN PARA EL SERVICIO DE CIRUGÍA DEL HOSPITAL “PEDRO ECAY”.</w:t>
      </w:r>
    </w:p>
    <w:p w14:paraId="26532E67" w14:textId="77777777" w:rsidR="00580FD9" w:rsidRPr="0007280C" w:rsidRDefault="00580FD9" w:rsidP="00F36655">
      <w:pPr>
        <w:spacing w:line="360" w:lineRule="auto"/>
        <w:ind w:right="-568"/>
        <w:jc w:val="both"/>
        <w:rPr>
          <w:rFonts w:ascii="Arial" w:hAnsi="Arial" w:cs="Arial"/>
          <w:color w:val="000000" w:themeColor="text1"/>
          <w:sz w:val="28"/>
          <w:szCs w:val="28"/>
          <w:lang w:val="es-ES"/>
        </w:rPr>
      </w:pPr>
    </w:p>
    <w:p w14:paraId="6027F9B6" w14:textId="77777777" w:rsidR="00580FD9" w:rsidRPr="0007280C" w:rsidRDefault="0007280C" w:rsidP="00F36655">
      <w:pPr>
        <w:spacing w:line="360" w:lineRule="auto"/>
        <w:ind w:right="-568"/>
        <w:jc w:val="both"/>
        <w:rPr>
          <w:rFonts w:ascii="Arial" w:hAnsi="Arial" w:cs="Arial"/>
          <w:color w:val="000000" w:themeColor="text1"/>
          <w:sz w:val="28"/>
          <w:szCs w:val="28"/>
          <w:lang w:val="es-ES"/>
        </w:rPr>
      </w:pPr>
      <w:r w:rsidRPr="0007280C">
        <w:rPr>
          <w:rFonts w:ascii="Arial" w:hAnsi="Arial" w:cs="Arial"/>
          <w:b/>
          <w:color w:val="000000" w:themeColor="text1"/>
          <w:sz w:val="28"/>
          <w:szCs w:val="28"/>
          <w:u w:val="single"/>
          <w:lang w:val="es-ES"/>
        </w:rPr>
        <w:t>PROYECTOS SALUD 2026:</w:t>
      </w:r>
    </w:p>
    <w:p w14:paraId="78A3A237" w14:textId="77777777" w:rsidR="00580FD9" w:rsidRPr="0007280C" w:rsidRDefault="0085704E" w:rsidP="00F36655">
      <w:pPr>
        <w:pStyle w:val="Prrafodelista"/>
        <w:numPr>
          <w:ilvl w:val="0"/>
          <w:numId w:val="19"/>
        </w:numPr>
        <w:spacing w:after="160" w:line="360" w:lineRule="auto"/>
        <w:ind w:left="0" w:right="-568"/>
        <w:jc w:val="both"/>
        <w:rPr>
          <w:rFonts w:ascii="Arial" w:hAnsi="Arial" w:cs="Arial"/>
          <w:color w:val="000000" w:themeColor="text1"/>
          <w:sz w:val="28"/>
          <w:szCs w:val="28"/>
          <w:lang w:val="es-ES"/>
        </w:rPr>
      </w:pPr>
      <w:r>
        <w:rPr>
          <w:rFonts w:ascii="Arial" w:hAnsi="Arial" w:cs="Arial"/>
          <w:color w:val="000000" w:themeColor="text1"/>
          <w:sz w:val="28"/>
          <w:szCs w:val="28"/>
          <w:lang w:val="es-ES"/>
        </w:rPr>
        <w:t xml:space="preserve">CONTINUAR CON LAS GESTIONES PARA PODER INCORPORAR UN </w:t>
      </w:r>
      <w:r w:rsidR="0007280C" w:rsidRPr="0007280C">
        <w:rPr>
          <w:rFonts w:ascii="Arial" w:hAnsi="Arial" w:cs="Arial"/>
          <w:color w:val="000000" w:themeColor="text1"/>
          <w:sz w:val="28"/>
          <w:szCs w:val="28"/>
          <w:lang w:val="es-ES"/>
        </w:rPr>
        <w:t>(1) TOMÓGRAFO</w:t>
      </w:r>
      <w:r>
        <w:rPr>
          <w:rFonts w:ascii="Arial" w:hAnsi="Arial" w:cs="Arial"/>
          <w:color w:val="000000" w:themeColor="text1"/>
          <w:sz w:val="28"/>
          <w:szCs w:val="28"/>
          <w:lang w:val="es-ES"/>
        </w:rPr>
        <w:t xml:space="preserve"> EN EL</w:t>
      </w:r>
      <w:r w:rsidR="0007280C" w:rsidRPr="0007280C">
        <w:rPr>
          <w:rFonts w:ascii="Arial" w:hAnsi="Arial" w:cs="Arial"/>
          <w:color w:val="000000" w:themeColor="text1"/>
          <w:sz w:val="28"/>
          <w:szCs w:val="28"/>
          <w:lang w:val="es-ES"/>
        </w:rPr>
        <w:t xml:space="preserve"> HOSPITAL MUNICIPAL DE PATAGONES “DR. PEDRO ECAY”.</w:t>
      </w:r>
    </w:p>
    <w:p w14:paraId="389315C9" w14:textId="77777777" w:rsidR="00580FD9" w:rsidRPr="0007280C" w:rsidRDefault="0007280C" w:rsidP="00F36655">
      <w:pPr>
        <w:pStyle w:val="Prrafodelista"/>
        <w:numPr>
          <w:ilvl w:val="0"/>
          <w:numId w:val="19"/>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CONSTRUCCIÓN DE UN NUEVO SERVICIO DE GUARDIA Y QUIRÓFANO EN EL PREDIO DE DICHO NOSOCOMIO LOCAL DE PATAGONES.</w:t>
      </w:r>
    </w:p>
    <w:p w14:paraId="7DB798F5" w14:textId="77777777" w:rsidR="00580FD9" w:rsidRPr="0007280C" w:rsidRDefault="0007280C" w:rsidP="00F36655">
      <w:pPr>
        <w:pStyle w:val="Prrafodelista"/>
        <w:numPr>
          <w:ilvl w:val="0"/>
          <w:numId w:val="19"/>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AVANZAR EN EL PLAN INTEGRAL DE SEGURIDAD E/ HIGIENE HOSPITALARIA ANTI SINIESTRAL PARA PODER LLEVAR A CABO LA RE CATEGORIZACIÓN DEL HOSPITAL MUNICIPAL DE PATAGONES. ESTO REPERCUTE SIGNIFICATIVAMENTE EN UN IMPORTANTE INCREMENTO EN LA COOPARTICIPACIÓN MUNICIPAL AÑO 2026, QUE SE VERÁ REFLEJADO EN EL PRESUPUESTO OFICIAL.</w:t>
      </w:r>
    </w:p>
    <w:p w14:paraId="0773E026" w14:textId="77777777" w:rsidR="00580FD9" w:rsidRPr="00A13DCE" w:rsidRDefault="0007280C" w:rsidP="00F36655">
      <w:pPr>
        <w:pStyle w:val="Prrafodelista"/>
        <w:numPr>
          <w:ilvl w:val="0"/>
          <w:numId w:val="19"/>
        </w:numPr>
        <w:spacing w:after="160" w:line="360" w:lineRule="auto"/>
        <w:ind w:left="0" w:right="-568"/>
        <w:jc w:val="both"/>
        <w:rPr>
          <w:rFonts w:ascii="Arial" w:hAnsi="Arial" w:cs="Arial"/>
          <w:color w:val="000000" w:themeColor="text1"/>
          <w:sz w:val="28"/>
          <w:szCs w:val="28"/>
          <w:lang w:val="es-ES"/>
        </w:rPr>
      </w:pPr>
      <w:r w:rsidRPr="0007280C">
        <w:rPr>
          <w:rFonts w:ascii="Arial" w:hAnsi="Arial" w:cs="Arial"/>
          <w:color w:val="000000" w:themeColor="text1"/>
          <w:sz w:val="28"/>
          <w:szCs w:val="28"/>
          <w:lang w:val="es-ES"/>
        </w:rPr>
        <w:t>GESTIONES  PARA DOTAR DE NUEVAS AMBULANCIAS PARA EL HOSPITAL DE PATAGONES</w:t>
      </w:r>
      <w:r w:rsidR="00A13DCE">
        <w:rPr>
          <w:rFonts w:ascii="Arial" w:hAnsi="Arial" w:cs="Arial"/>
          <w:color w:val="000000" w:themeColor="text1"/>
          <w:sz w:val="28"/>
          <w:szCs w:val="28"/>
          <w:lang w:val="es-ES"/>
        </w:rPr>
        <w:t xml:space="preserve"> Y EL INTERIOR DEL PARTIDO. </w:t>
      </w:r>
    </w:p>
    <w:p w14:paraId="036AD013" w14:textId="77777777" w:rsidR="00580FD9" w:rsidRPr="00A13DCE" w:rsidRDefault="00580FD9" w:rsidP="00F36655">
      <w:pPr>
        <w:spacing w:line="360" w:lineRule="auto"/>
        <w:ind w:right="-568"/>
        <w:jc w:val="both"/>
        <w:rPr>
          <w:rFonts w:ascii="Arial" w:hAnsi="Arial" w:cs="Arial"/>
          <w:b/>
          <w:bCs/>
          <w:color w:val="000000" w:themeColor="text1"/>
          <w:sz w:val="32"/>
          <w:szCs w:val="32"/>
        </w:rPr>
      </w:pPr>
    </w:p>
    <w:p w14:paraId="33BD1A35" w14:textId="77777777" w:rsidR="006D1641" w:rsidRPr="00A13DCE" w:rsidRDefault="0007280C" w:rsidP="00F36655">
      <w:pPr>
        <w:pBdr>
          <w:top w:val="nil"/>
          <w:left w:val="nil"/>
          <w:bottom w:val="nil"/>
          <w:right w:val="nil"/>
          <w:between w:val="nil"/>
        </w:pBdr>
        <w:tabs>
          <w:tab w:val="center" w:pos="4419"/>
          <w:tab w:val="right" w:pos="8838"/>
        </w:tabs>
        <w:spacing w:after="0" w:line="360" w:lineRule="auto"/>
        <w:ind w:right="-568"/>
        <w:jc w:val="both"/>
        <w:rPr>
          <w:rFonts w:ascii="Arial" w:eastAsia="Times New Roman" w:hAnsi="Arial" w:cs="Arial"/>
          <w:b/>
          <w:color w:val="000000" w:themeColor="text1"/>
          <w:sz w:val="32"/>
          <w:szCs w:val="32"/>
          <w:u w:val="single"/>
        </w:rPr>
      </w:pPr>
      <w:r w:rsidRPr="00A13DCE">
        <w:rPr>
          <w:rFonts w:ascii="Arial" w:eastAsia="Times New Roman" w:hAnsi="Arial" w:cs="Arial"/>
          <w:b/>
          <w:color w:val="000000" w:themeColor="text1"/>
          <w:sz w:val="32"/>
          <w:szCs w:val="32"/>
          <w:u w:val="single"/>
        </w:rPr>
        <w:t>SECRETARIA DE PRODUCCIÓN   Y DESARROLLO ECONÓMICO</w:t>
      </w:r>
    </w:p>
    <w:p w14:paraId="78A32AA8" w14:textId="77777777" w:rsidR="00B2652C" w:rsidRPr="0007280C" w:rsidRDefault="00B2652C" w:rsidP="00F36655">
      <w:pPr>
        <w:pBdr>
          <w:top w:val="nil"/>
          <w:left w:val="nil"/>
          <w:bottom w:val="nil"/>
          <w:right w:val="nil"/>
          <w:between w:val="nil"/>
        </w:pBdr>
        <w:tabs>
          <w:tab w:val="center" w:pos="4419"/>
          <w:tab w:val="right" w:pos="8838"/>
        </w:tabs>
        <w:spacing w:after="0" w:line="360" w:lineRule="auto"/>
        <w:ind w:right="-568"/>
        <w:jc w:val="both"/>
        <w:rPr>
          <w:rFonts w:ascii="Arial" w:eastAsia="Times New Roman" w:hAnsi="Arial" w:cs="Arial"/>
          <w:color w:val="000000" w:themeColor="text1"/>
          <w:sz w:val="28"/>
          <w:szCs w:val="28"/>
          <w:u w:val="single"/>
        </w:rPr>
      </w:pPr>
    </w:p>
    <w:p w14:paraId="26A87335" w14:textId="77777777" w:rsidR="00B2652C" w:rsidRPr="0007280C" w:rsidRDefault="0007280C" w:rsidP="00F36655">
      <w:pPr>
        <w:spacing w:line="360" w:lineRule="auto"/>
        <w:ind w:right="-568"/>
        <w:jc w:val="both"/>
        <w:rPr>
          <w:rFonts w:ascii="Arial" w:hAnsi="Arial" w:cs="Arial"/>
          <w:b/>
          <w:bCs/>
          <w:color w:val="000000" w:themeColor="text1"/>
          <w:sz w:val="28"/>
          <w:szCs w:val="28"/>
        </w:rPr>
      </w:pPr>
      <w:r w:rsidRPr="0007280C">
        <w:rPr>
          <w:rFonts w:ascii="Arial" w:hAnsi="Arial" w:cs="Arial"/>
          <w:b/>
          <w:bCs/>
          <w:color w:val="000000" w:themeColor="text1"/>
          <w:sz w:val="28"/>
          <w:szCs w:val="28"/>
        </w:rPr>
        <w:t xml:space="preserve">DIRECCIÓN DE TURISMO </w:t>
      </w:r>
    </w:p>
    <w:p w14:paraId="27587B9E" w14:textId="77777777" w:rsidR="00B2652C" w:rsidRPr="0007280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DESDE LA DIRECCIÓN DE TURISMO MUNICIPAL SE TRABAJA DE FORMA PERMANENTE EN EL CRECIMIENTO DE LAS LOCALIDADES </w:t>
      </w:r>
      <w:r w:rsidRPr="0007280C">
        <w:rPr>
          <w:rFonts w:ascii="Arial" w:eastAsia="Gadugi" w:hAnsi="Arial" w:cs="Arial"/>
          <w:color w:val="000000" w:themeColor="text1"/>
          <w:sz w:val="28"/>
          <w:szCs w:val="28"/>
        </w:rPr>
        <w:lastRenderedPageBreak/>
        <w:t>QUE INTEGRAN EL PARTIDO DE PATAGONES, INTENTANDO CONSOLIDAR EL TURISMO COMO UNA IMPORTANTE VÍA DE INGRESOS ECONÓMICOS, Y CONSTITUYENDO UNA OPORTUNID</w:t>
      </w:r>
      <w:r w:rsidR="00912705">
        <w:rPr>
          <w:rFonts w:ascii="Arial" w:eastAsia="Gadugi" w:hAnsi="Arial" w:cs="Arial"/>
          <w:color w:val="000000" w:themeColor="text1"/>
          <w:sz w:val="28"/>
          <w:szCs w:val="28"/>
        </w:rPr>
        <w:t xml:space="preserve">AD PARA LA </w:t>
      </w:r>
      <w:r w:rsidRPr="0007280C">
        <w:rPr>
          <w:rFonts w:ascii="Arial" w:eastAsia="Gadugi" w:hAnsi="Arial" w:cs="Arial"/>
          <w:color w:val="000000" w:themeColor="text1"/>
          <w:sz w:val="28"/>
          <w:szCs w:val="28"/>
        </w:rPr>
        <w:t xml:space="preserve">ECONOMÍA LOCAL. </w:t>
      </w:r>
    </w:p>
    <w:p w14:paraId="088B1B31" w14:textId="77777777" w:rsidR="00B2652C" w:rsidRPr="0007280C" w:rsidRDefault="00B2652C" w:rsidP="00F36655">
      <w:pPr>
        <w:spacing w:after="0" w:line="360" w:lineRule="auto"/>
        <w:ind w:right="-568"/>
        <w:jc w:val="both"/>
        <w:rPr>
          <w:rFonts w:ascii="Arial" w:eastAsia="Gadugi" w:hAnsi="Arial" w:cs="Arial"/>
          <w:color w:val="000000" w:themeColor="text1"/>
          <w:sz w:val="28"/>
          <w:szCs w:val="28"/>
        </w:rPr>
      </w:pPr>
    </w:p>
    <w:p w14:paraId="5B9EE284" w14:textId="77777777" w:rsidR="00B2652C" w:rsidRPr="0007280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LA TEMPORADA DE VERANO 2024/2025 SE CONSIDERA DE GRAN ÉXITO EN NUESTROS RELEVAMIENTOS ESTADÍSTICOS, INCREMENTÁNDOSE UN 20 % EN DIFERENCIA A LA TEMPORADA ANTERIOR. </w:t>
      </w:r>
    </w:p>
    <w:p w14:paraId="7964D93C" w14:textId="77777777" w:rsidR="00B2652C" w:rsidRPr="0007280C" w:rsidRDefault="00B2652C" w:rsidP="00F36655">
      <w:pPr>
        <w:spacing w:after="0" w:line="360" w:lineRule="auto"/>
        <w:ind w:right="-568"/>
        <w:jc w:val="both"/>
        <w:rPr>
          <w:rFonts w:ascii="Arial" w:eastAsia="Gadugi" w:hAnsi="Arial" w:cs="Arial"/>
          <w:color w:val="000000" w:themeColor="text1"/>
          <w:sz w:val="28"/>
          <w:szCs w:val="28"/>
        </w:rPr>
      </w:pPr>
    </w:p>
    <w:p w14:paraId="2CEED998" w14:textId="77777777" w:rsidR="00B2652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PARA ELLO SE DESARROLLARON DISTINTOS PROGRAMAS LLEVADOS A CABO:</w:t>
      </w:r>
    </w:p>
    <w:p w14:paraId="621E6D5D" w14:textId="77777777" w:rsidR="00A13DCE" w:rsidRPr="0007280C" w:rsidRDefault="00A13DCE" w:rsidP="00F36655">
      <w:pPr>
        <w:spacing w:after="0" w:line="360" w:lineRule="auto"/>
        <w:ind w:right="-568"/>
        <w:jc w:val="both"/>
        <w:rPr>
          <w:rFonts w:ascii="Arial" w:eastAsia="Gadugi" w:hAnsi="Arial" w:cs="Arial"/>
          <w:color w:val="000000" w:themeColor="text1"/>
          <w:sz w:val="28"/>
          <w:szCs w:val="28"/>
        </w:rPr>
      </w:pPr>
    </w:p>
    <w:p w14:paraId="44567E1F" w14:textId="77777777" w:rsidR="00B2652C" w:rsidRPr="0007280C" w:rsidRDefault="0007280C" w:rsidP="00F36655">
      <w:pPr>
        <w:numPr>
          <w:ilvl w:val="0"/>
          <w:numId w:val="1"/>
        </w:numPr>
        <w:pBdr>
          <w:top w:val="nil"/>
          <w:left w:val="nil"/>
          <w:bottom w:val="nil"/>
          <w:right w:val="nil"/>
          <w:between w:val="nil"/>
        </w:pBdr>
        <w:spacing w:after="0" w:line="360" w:lineRule="auto"/>
        <w:ind w:left="0" w:right="-568"/>
        <w:jc w:val="both"/>
        <w:rPr>
          <w:rFonts w:ascii="Arial" w:hAnsi="Arial" w:cs="Arial"/>
          <w:color w:val="000000" w:themeColor="text1"/>
          <w:sz w:val="28"/>
          <w:szCs w:val="28"/>
        </w:rPr>
      </w:pPr>
      <w:r w:rsidRPr="0007280C">
        <w:rPr>
          <w:rFonts w:ascii="Arial" w:eastAsia="Gadugi" w:hAnsi="Arial" w:cs="Arial"/>
          <w:b/>
          <w:bCs/>
          <w:color w:val="000000" w:themeColor="text1"/>
          <w:sz w:val="28"/>
          <w:szCs w:val="28"/>
        </w:rPr>
        <w:t xml:space="preserve">PROGRAMA DE INFRAESTRUCTURA TURÍSTICA: </w:t>
      </w:r>
    </w:p>
    <w:p w14:paraId="45315656" w14:textId="64801AD0" w:rsidR="00B2652C" w:rsidRPr="0007280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JUNTO A LA SUBSECRETARIA DE TURISMO DE LA PROVINCIA DE BUENOS AIRES MEDIANTE EL “PROGRAMA DE DESARROLLO TURÍSTICO” SE CONSIGUIÓ EL FINANCIAMIENTO PARA RESTAURAR EL MUELLE MIHANOVICH</w:t>
      </w:r>
    </w:p>
    <w:p w14:paraId="10C9EA60" w14:textId="77777777" w:rsidR="00B2652C" w:rsidRPr="0007280C" w:rsidRDefault="0007280C" w:rsidP="00F36655">
      <w:pPr>
        <w:numPr>
          <w:ilvl w:val="0"/>
          <w:numId w:val="2"/>
        </w:numPr>
        <w:pBdr>
          <w:top w:val="nil"/>
          <w:left w:val="nil"/>
          <w:bottom w:val="nil"/>
          <w:right w:val="nil"/>
          <w:between w:val="nil"/>
        </w:pBdr>
        <w:spacing w:after="0" w:line="360" w:lineRule="auto"/>
        <w:ind w:left="0" w:right="-568"/>
        <w:jc w:val="both"/>
        <w:rPr>
          <w:rFonts w:ascii="Arial" w:hAnsi="Arial" w:cs="Arial"/>
          <w:color w:val="000000" w:themeColor="text1"/>
          <w:sz w:val="28"/>
          <w:szCs w:val="28"/>
        </w:rPr>
      </w:pPr>
      <w:r w:rsidRPr="0007280C">
        <w:rPr>
          <w:rFonts w:ascii="Arial" w:eastAsia="Gadugi" w:hAnsi="Arial" w:cs="Arial"/>
          <w:b/>
          <w:bCs/>
          <w:color w:val="000000" w:themeColor="text1"/>
          <w:sz w:val="28"/>
          <w:szCs w:val="28"/>
        </w:rPr>
        <w:t>PROGRAMA DE PROMOCIÓN Y DIFUSIÓN DE LA ACTIVIDAD TURÍSTICA</w:t>
      </w:r>
    </w:p>
    <w:p w14:paraId="511DF3BE" w14:textId="45E7E33D" w:rsidR="00B2652C" w:rsidRPr="0007280C" w:rsidRDefault="0007280C" w:rsidP="001A1E0B">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DESDE LA SUBS</w:t>
      </w:r>
      <w:r w:rsidR="00912705">
        <w:rPr>
          <w:rFonts w:ascii="Arial" w:eastAsia="Gadugi" w:hAnsi="Arial" w:cs="Arial"/>
          <w:color w:val="000000" w:themeColor="text1"/>
          <w:sz w:val="28"/>
          <w:szCs w:val="28"/>
        </w:rPr>
        <w:t>ECRETARIA DE TURISMO DE LA PROV.</w:t>
      </w:r>
      <w:r w:rsidRPr="0007280C">
        <w:rPr>
          <w:rFonts w:ascii="Arial" w:eastAsia="Gadugi" w:hAnsi="Arial" w:cs="Arial"/>
          <w:color w:val="000000" w:themeColor="text1"/>
          <w:sz w:val="28"/>
          <w:szCs w:val="28"/>
        </w:rPr>
        <w:t xml:space="preserve"> DE BUENOS AIRES SE CONSIGUIERON </w:t>
      </w:r>
      <w:r w:rsidRPr="0007280C">
        <w:rPr>
          <w:rFonts w:ascii="Arial" w:eastAsia="Gadugi" w:hAnsi="Arial" w:cs="Arial"/>
          <w:color w:val="000000" w:themeColor="text1"/>
          <w:sz w:val="28"/>
          <w:szCs w:val="28"/>
          <w:u w:val="single"/>
        </w:rPr>
        <w:t>APORTES ECONÓMICOS</w:t>
      </w:r>
      <w:r w:rsidRPr="0007280C">
        <w:rPr>
          <w:rFonts w:ascii="Arial" w:eastAsia="Gadugi" w:hAnsi="Arial" w:cs="Arial"/>
          <w:color w:val="000000" w:themeColor="text1"/>
          <w:sz w:val="28"/>
          <w:szCs w:val="28"/>
        </w:rPr>
        <w:t xml:space="preserve"> PARA: FIESTA PROVINCIAL DE LA OSTRA, FIESTA DEL CORDERO NORPATAGONICO Y FIESTA DE LA SOBERANÍA PATAGÓNICA</w:t>
      </w:r>
      <w:r w:rsidR="001A1E0B">
        <w:rPr>
          <w:rFonts w:ascii="Arial" w:eastAsia="Gadugi" w:hAnsi="Arial" w:cs="Arial"/>
          <w:color w:val="000000" w:themeColor="text1"/>
          <w:sz w:val="28"/>
          <w:szCs w:val="28"/>
        </w:rPr>
        <w:t>.</w:t>
      </w:r>
    </w:p>
    <w:p w14:paraId="051CADCC" w14:textId="77777777" w:rsidR="00B2652C" w:rsidRPr="0007280C" w:rsidRDefault="00B2652C" w:rsidP="00F36655">
      <w:pPr>
        <w:spacing w:line="360" w:lineRule="auto"/>
        <w:ind w:right="-568"/>
        <w:jc w:val="both"/>
        <w:rPr>
          <w:rFonts w:ascii="Arial" w:eastAsia="Gadugi" w:hAnsi="Arial" w:cs="Arial"/>
          <w:color w:val="000000" w:themeColor="text1"/>
          <w:sz w:val="28"/>
          <w:szCs w:val="28"/>
        </w:rPr>
      </w:pPr>
    </w:p>
    <w:p w14:paraId="3844228F" w14:textId="4626FAEB" w:rsidR="00B2652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POR MEDIO DEL CFI SE CONSIGUIÓ UN FINANCIAMIENTO DE $45.000.000 PARA LA REALIZACIÓN DE UN </w:t>
      </w:r>
      <w:r w:rsidRPr="0007280C">
        <w:rPr>
          <w:rFonts w:ascii="Arial" w:eastAsia="Gadugi" w:hAnsi="Arial" w:cs="Arial"/>
          <w:b/>
          <w:bCs/>
          <w:color w:val="000000" w:themeColor="text1"/>
          <w:sz w:val="28"/>
          <w:szCs w:val="28"/>
        </w:rPr>
        <w:t>PLAN DE GESTIÓN TURÍSTICA DEL PATRIMONIO CULTURAL</w:t>
      </w:r>
      <w:r w:rsidRPr="0007280C">
        <w:rPr>
          <w:rFonts w:ascii="Arial" w:eastAsia="Gadugi" w:hAnsi="Arial" w:cs="Arial"/>
          <w:color w:val="000000" w:themeColor="text1"/>
          <w:sz w:val="28"/>
          <w:szCs w:val="28"/>
        </w:rPr>
        <w:t xml:space="preserve"> Y PROGRAMA DE </w:t>
      </w:r>
      <w:r w:rsidRPr="0007280C">
        <w:rPr>
          <w:rFonts w:ascii="Arial" w:eastAsia="Gadugi" w:hAnsi="Arial" w:cs="Arial"/>
          <w:color w:val="000000" w:themeColor="text1"/>
          <w:sz w:val="28"/>
          <w:szCs w:val="28"/>
        </w:rPr>
        <w:lastRenderedPageBreak/>
        <w:t>CAPACITACIÓN PARA LA PUESTA EN VALOR TURÍSTICA DEL PATRIMONIO CULTURAL, EL CUAL FUE PRESENTADO BUSCANDO CONSOLIDAR EL PATRIMONIO COMO EJE DEL DESARROLLO LOCAL.</w:t>
      </w:r>
    </w:p>
    <w:p w14:paraId="13D59F48" w14:textId="77777777" w:rsidR="00B2652C" w:rsidRPr="0007280C" w:rsidRDefault="0007280C" w:rsidP="00F36655">
      <w:pPr>
        <w:numPr>
          <w:ilvl w:val="0"/>
          <w:numId w:val="1"/>
        </w:numPr>
        <w:pBdr>
          <w:top w:val="nil"/>
          <w:left w:val="nil"/>
          <w:bottom w:val="nil"/>
          <w:right w:val="nil"/>
          <w:between w:val="nil"/>
        </w:pBdr>
        <w:spacing w:after="0" w:line="360" w:lineRule="auto"/>
        <w:ind w:left="0" w:right="-568"/>
        <w:jc w:val="both"/>
        <w:rPr>
          <w:rFonts w:ascii="Arial" w:hAnsi="Arial" w:cs="Arial"/>
          <w:b/>
          <w:bCs/>
          <w:color w:val="000000" w:themeColor="text1"/>
          <w:sz w:val="28"/>
          <w:szCs w:val="28"/>
        </w:rPr>
      </w:pPr>
      <w:r w:rsidRPr="0007280C">
        <w:rPr>
          <w:rFonts w:ascii="Arial" w:eastAsia="Gadugi" w:hAnsi="Arial" w:cs="Arial"/>
          <w:b/>
          <w:bCs/>
          <w:color w:val="000000" w:themeColor="text1"/>
          <w:sz w:val="28"/>
          <w:szCs w:val="28"/>
        </w:rPr>
        <w:t xml:space="preserve">CARAVANAS TURISTICAS VEHICULARES Y VISITAS GUIADAS </w:t>
      </w:r>
    </w:p>
    <w:p w14:paraId="0F980A48" w14:textId="77777777" w:rsidR="00B314E0" w:rsidRDefault="0007280C" w:rsidP="00B314E0">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SE HA TRABAJADO FUERTEMENTE EN VISITAS GUIADAS TRADICIONALES POR EL POBLADO HISTÓRICO NACIONAL Y CARAVANAS TURÍSTICAS VEHICULARES A DISTINTOS DESTINOS</w:t>
      </w:r>
      <w:r w:rsidR="00B314E0">
        <w:rPr>
          <w:rFonts w:ascii="Arial" w:eastAsia="Gadugi" w:hAnsi="Arial" w:cs="Arial"/>
          <w:color w:val="000000" w:themeColor="text1"/>
          <w:sz w:val="28"/>
          <w:szCs w:val="28"/>
        </w:rPr>
        <w:t>.</w:t>
      </w:r>
    </w:p>
    <w:p w14:paraId="580247E9" w14:textId="401F65FA" w:rsidR="00B2652C" w:rsidRPr="0007280C" w:rsidRDefault="0007280C" w:rsidP="00B314E0">
      <w:pPr>
        <w:spacing w:after="0" w:line="360" w:lineRule="auto"/>
        <w:ind w:right="-568"/>
        <w:jc w:val="both"/>
        <w:rPr>
          <w:rFonts w:ascii="Arial" w:hAnsi="Arial" w:cs="Arial"/>
          <w:b/>
          <w:bCs/>
          <w:color w:val="000000" w:themeColor="text1"/>
          <w:sz w:val="28"/>
          <w:szCs w:val="28"/>
        </w:rPr>
      </w:pPr>
      <w:r w:rsidRPr="0007280C">
        <w:rPr>
          <w:rFonts w:ascii="Arial" w:eastAsia="Gadugi" w:hAnsi="Arial" w:cs="Arial"/>
          <w:b/>
          <w:bCs/>
          <w:color w:val="000000" w:themeColor="text1"/>
          <w:sz w:val="28"/>
          <w:szCs w:val="28"/>
        </w:rPr>
        <w:t>CORREDOR TURÍSTICO ATLÁNTICO INTERPROVINCIAL</w:t>
      </w:r>
    </w:p>
    <w:p w14:paraId="2212240C" w14:textId="77777777" w:rsidR="00B2652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UN CIRCUITO QUE PONE EN VALOR ÁREAS NATURALES PROTEGIDAS DE TODA LA COSTA ATLÁNTICA, BUSCA POSICIONARSE COMO UN RECORRIDO PATAGÓNICO QUE SE EXTIENDE DESDE PATAGONES HASTA PLAYAS DORADAS, INCLUYENDO LOS MUNICIPIOS DE PATAGONES, VIEDMA, SAN ANTONIO Y SIERRA GRANDE. </w:t>
      </w:r>
    </w:p>
    <w:p w14:paraId="2CFDA91E" w14:textId="77777777" w:rsidR="00A13DCE" w:rsidRPr="0007280C" w:rsidRDefault="00A13DCE" w:rsidP="00F36655">
      <w:pPr>
        <w:spacing w:after="0" w:line="360" w:lineRule="auto"/>
        <w:ind w:right="-568"/>
        <w:jc w:val="both"/>
        <w:rPr>
          <w:rFonts w:ascii="Arial" w:eastAsia="Gadugi" w:hAnsi="Arial" w:cs="Arial"/>
          <w:color w:val="000000" w:themeColor="text1"/>
          <w:sz w:val="28"/>
          <w:szCs w:val="28"/>
        </w:rPr>
      </w:pPr>
    </w:p>
    <w:p w14:paraId="1A4DA5B0" w14:textId="77777777" w:rsidR="00B2652C" w:rsidRPr="0007280C" w:rsidRDefault="0007280C" w:rsidP="00F36655">
      <w:pPr>
        <w:spacing w:after="0"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EL ENFOQUE ESTÁ EN TRABAJAR DE MANERA PÚBLICO-PRIVADA PARA INCENTIVAR A LOS ACTORES PRIVADOS A PROMOVER ESTE RECORRIDO TURÍSTICO, MEJORAR LA CONECTIVIDAD AÉREA Y TERRESTRE PARA FACILITAR EL ACCESO A LOS DESTINOS Y OFRECER AL MERCADO UNA EXPERIENCIA TURÍSTICA QUE CONJUGA NATURALEZA Y DIVERSOS PRODUCTOS TURÍSTICOS. </w:t>
      </w:r>
    </w:p>
    <w:p w14:paraId="2FDA16D9" w14:textId="77777777" w:rsidR="006D1641" w:rsidRPr="0007280C" w:rsidRDefault="006D1641" w:rsidP="00B801E8">
      <w:pPr>
        <w:spacing w:line="240" w:lineRule="auto"/>
        <w:ind w:right="-568"/>
        <w:jc w:val="both"/>
        <w:rPr>
          <w:rFonts w:ascii="Arial" w:hAnsi="Arial" w:cs="Arial"/>
          <w:b/>
          <w:bCs/>
          <w:color w:val="000000" w:themeColor="text1"/>
          <w:sz w:val="28"/>
          <w:szCs w:val="28"/>
        </w:rPr>
      </w:pPr>
    </w:p>
    <w:p w14:paraId="5CAB485D" w14:textId="77777777" w:rsidR="006D1641" w:rsidRPr="0007280C" w:rsidRDefault="0007280C" w:rsidP="00F36655">
      <w:pPr>
        <w:shd w:val="clear" w:color="auto" w:fill="FFFFFF"/>
        <w:spacing w:after="0" w:line="360" w:lineRule="auto"/>
        <w:ind w:right="-568"/>
        <w:jc w:val="both"/>
        <w:rPr>
          <w:rFonts w:ascii="Arial" w:eastAsia="Arial" w:hAnsi="Arial" w:cs="Arial"/>
          <w:b/>
          <w:color w:val="000000" w:themeColor="text1"/>
          <w:sz w:val="28"/>
          <w:szCs w:val="28"/>
        </w:rPr>
      </w:pPr>
      <w:bookmarkStart w:id="1" w:name="_yglbv19ownnp" w:colFirst="0" w:colLast="0"/>
      <w:bookmarkEnd w:id="1"/>
      <w:r w:rsidRPr="0007280C">
        <w:rPr>
          <w:rFonts w:ascii="Arial" w:eastAsia="Arial" w:hAnsi="Arial" w:cs="Arial"/>
          <w:b/>
          <w:color w:val="000000" w:themeColor="text1"/>
          <w:sz w:val="28"/>
          <w:szCs w:val="28"/>
        </w:rPr>
        <w:t>CULTURA:</w:t>
      </w:r>
    </w:p>
    <w:p w14:paraId="32040734" w14:textId="77777777" w:rsidR="006D1641" w:rsidRPr="0007280C" w:rsidRDefault="0007280C" w:rsidP="00F36655">
      <w:pPr>
        <w:shd w:val="clear" w:color="auto" w:fill="FFFFFF"/>
        <w:spacing w:after="0" w:line="360" w:lineRule="auto"/>
        <w:ind w:right="-568"/>
        <w:jc w:val="both"/>
        <w:rPr>
          <w:rFonts w:ascii="Arial" w:eastAsia="Arial" w:hAnsi="Arial" w:cs="Arial"/>
          <w:color w:val="000000" w:themeColor="text1"/>
          <w:sz w:val="28"/>
          <w:szCs w:val="28"/>
        </w:rPr>
      </w:pPr>
      <w:r w:rsidRPr="0007280C">
        <w:rPr>
          <w:rFonts w:ascii="Arial" w:eastAsia="Arial" w:hAnsi="Arial" w:cs="Arial"/>
          <w:b/>
          <w:bCs/>
          <w:color w:val="000000" w:themeColor="text1"/>
          <w:sz w:val="28"/>
          <w:szCs w:val="28"/>
        </w:rPr>
        <w:t>FIESTA PROVINCIAL DE LA SOBERANÍA PATAGÓNICA:</w:t>
      </w:r>
      <w:r w:rsidRPr="0007280C">
        <w:rPr>
          <w:rFonts w:ascii="Arial" w:eastAsia="Arial" w:hAnsi="Arial" w:cs="Arial"/>
          <w:color w:val="000000" w:themeColor="text1"/>
          <w:sz w:val="28"/>
          <w:szCs w:val="28"/>
        </w:rPr>
        <w:t xml:space="preserve"> SE REALIZÓ UNA NUEVA EDICIÓN DE LA FIESTA PROVINCIAL DE LA SOBERANÍA PATAGÓNICA, CON LA PARTICIPACIÓN DE ARTISTAS LOCALES Y NACIONALES. EL EVENTO FUE FINANCIADO EN SU </w:t>
      </w:r>
      <w:r w:rsidRPr="0007280C">
        <w:rPr>
          <w:rFonts w:ascii="Arial" w:eastAsia="Arial" w:hAnsi="Arial" w:cs="Arial"/>
          <w:color w:val="000000" w:themeColor="text1"/>
          <w:sz w:val="28"/>
          <w:szCs w:val="28"/>
        </w:rPr>
        <w:lastRenderedPageBreak/>
        <w:t>TOTALIDAD CON LO RECAUDADO DURANTE LA FIESTA, SIN COSTO PARA EL MUNICIPIO.</w:t>
      </w:r>
    </w:p>
    <w:p w14:paraId="5F95338D" w14:textId="77777777" w:rsidR="006D1641" w:rsidRPr="0007280C" w:rsidRDefault="006D1641" w:rsidP="00F36655">
      <w:pPr>
        <w:shd w:val="clear" w:color="auto" w:fill="FFFFFF"/>
        <w:spacing w:after="0" w:line="360" w:lineRule="auto"/>
        <w:ind w:right="-568"/>
        <w:jc w:val="both"/>
        <w:rPr>
          <w:rFonts w:ascii="Arial" w:eastAsia="Arial" w:hAnsi="Arial" w:cs="Arial"/>
          <w:color w:val="000000" w:themeColor="text1"/>
          <w:sz w:val="28"/>
          <w:szCs w:val="28"/>
        </w:rPr>
      </w:pPr>
    </w:p>
    <w:p w14:paraId="79E78402" w14:textId="77777777" w:rsidR="006D1641" w:rsidRPr="0007280C" w:rsidRDefault="0007280C" w:rsidP="00F36655">
      <w:pPr>
        <w:shd w:val="clear" w:color="auto" w:fill="FFFFFF"/>
        <w:spacing w:after="0" w:line="360" w:lineRule="auto"/>
        <w:ind w:right="-568"/>
        <w:jc w:val="both"/>
        <w:rPr>
          <w:rFonts w:ascii="Arial" w:eastAsia="Arial" w:hAnsi="Arial" w:cs="Arial"/>
          <w:color w:val="000000" w:themeColor="text1"/>
          <w:sz w:val="28"/>
          <w:szCs w:val="28"/>
        </w:rPr>
      </w:pPr>
      <w:r w:rsidRPr="0007280C">
        <w:rPr>
          <w:rFonts w:ascii="Arial" w:eastAsia="Arial" w:hAnsi="Arial" w:cs="Arial"/>
          <w:b/>
          <w:bCs/>
          <w:color w:val="000000" w:themeColor="text1"/>
          <w:sz w:val="28"/>
          <w:szCs w:val="28"/>
        </w:rPr>
        <w:t>ACCIONES PARA FORTALECER LA SOBERANÍA PATAGÓNICA:</w:t>
      </w:r>
      <w:r w:rsidRPr="0007280C">
        <w:rPr>
          <w:rFonts w:ascii="Arial" w:eastAsia="Arial" w:hAnsi="Arial" w:cs="Arial"/>
          <w:color w:val="000000" w:themeColor="text1"/>
          <w:sz w:val="28"/>
          <w:szCs w:val="28"/>
        </w:rPr>
        <w:t xml:space="preserve"> SE TRABAJÓ DE MANERA CONJUNTA CON LA JEFATURA DISTRITAL Y EL MUSEO DE HISTORIA DE PATAGONES PARA PROMOVER LA FIGURA DE LUIS PIEDRA BUENA, UN HÉROE DE LA SOBERANÍA PATAGÓNICA. SE REALIZARON ACTIVIDADES EN TODO EL PARTIDO PARA DAR A CONOCER SU LEGADO. ADEMÁS, SE INICIARON PREPARATIVOS PARA CONMEMORAR LOS 200 AÑOS DE LA GESTA DE 1827, CON ACCIONES QUE SE DESARROLLARÁN DURANTE EL AÑO PARA DESTACAR LA IMPORTANCIA DE ESTA GESTA HEROICA.</w:t>
      </w:r>
    </w:p>
    <w:p w14:paraId="41C02E1F" w14:textId="77777777" w:rsidR="006D1641" w:rsidRPr="0007280C" w:rsidRDefault="006D1641" w:rsidP="00B801E8">
      <w:pPr>
        <w:shd w:val="clear" w:color="auto" w:fill="FFFFFF"/>
        <w:spacing w:after="0" w:line="240" w:lineRule="auto"/>
        <w:ind w:right="-568"/>
        <w:jc w:val="both"/>
        <w:rPr>
          <w:rFonts w:ascii="Arial" w:eastAsia="Arial" w:hAnsi="Arial" w:cs="Arial"/>
          <w:color w:val="000000" w:themeColor="text1"/>
          <w:sz w:val="28"/>
          <w:szCs w:val="28"/>
        </w:rPr>
      </w:pPr>
    </w:p>
    <w:p w14:paraId="04B63C99" w14:textId="612030FD" w:rsidR="006D1641" w:rsidRPr="0007280C" w:rsidRDefault="0007280C" w:rsidP="00F36655">
      <w:pPr>
        <w:shd w:val="clear" w:color="auto" w:fill="FFFFFF"/>
        <w:spacing w:after="0" w:line="360" w:lineRule="auto"/>
        <w:ind w:right="-568"/>
        <w:jc w:val="both"/>
        <w:rPr>
          <w:rFonts w:ascii="Arial" w:eastAsia="Arial" w:hAnsi="Arial" w:cs="Arial"/>
          <w:color w:val="000000" w:themeColor="text1"/>
          <w:sz w:val="28"/>
          <w:szCs w:val="28"/>
        </w:rPr>
      </w:pPr>
      <w:r w:rsidRPr="0007280C">
        <w:rPr>
          <w:rFonts w:ascii="Arial" w:eastAsia="Arial" w:hAnsi="Arial" w:cs="Arial"/>
          <w:b/>
          <w:bCs/>
          <w:color w:val="000000" w:themeColor="text1"/>
          <w:sz w:val="28"/>
          <w:szCs w:val="28"/>
        </w:rPr>
        <w:t>VERANO CULTURAL:</w:t>
      </w:r>
      <w:r w:rsidRPr="0007280C">
        <w:rPr>
          <w:rFonts w:ascii="Arial" w:eastAsia="Arial" w:hAnsi="Arial" w:cs="Arial"/>
          <w:color w:val="000000" w:themeColor="text1"/>
          <w:sz w:val="28"/>
          <w:szCs w:val="28"/>
        </w:rPr>
        <w:t xml:space="preserve"> SE LLEVÓ A CABO EL VERANO CULTURAL, UN PROGRAMA DE ACTIVIDADES QUE PERMITIÓ A ARTISTAS LOCALES REALIZAR PRESENTACIONES EN DIFERENTES PUNTOS DEL PARTIDO.</w:t>
      </w:r>
    </w:p>
    <w:p w14:paraId="5E3F6B2F" w14:textId="77777777" w:rsidR="006D1641" w:rsidRPr="0007280C" w:rsidRDefault="006D1641" w:rsidP="00B801E8">
      <w:pPr>
        <w:spacing w:line="240" w:lineRule="auto"/>
        <w:ind w:right="-568"/>
        <w:jc w:val="both"/>
        <w:rPr>
          <w:rFonts w:ascii="Arial" w:eastAsia="Arial" w:hAnsi="Arial" w:cs="Arial"/>
          <w:color w:val="000000" w:themeColor="text1"/>
          <w:sz w:val="28"/>
          <w:szCs w:val="28"/>
        </w:rPr>
      </w:pPr>
    </w:p>
    <w:p w14:paraId="41FFCD5B" w14:textId="77777777" w:rsidR="00B2652C" w:rsidRDefault="0007280C" w:rsidP="00F36655">
      <w:pPr>
        <w:spacing w:line="360" w:lineRule="auto"/>
        <w:ind w:right="-568"/>
        <w:jc w:val="both"/>
        <w:rPr>
          <w:rFonts w:ascii="Arial" w:eastAsia="Arial" w:hAnsi="Arial" w:cs="Arial"/>
          <w:color w:val="000000" w:themeColor="text1"/>
          <w:sz w:val="28"/>
          <w:szCs w:val="28"/>
        </w:rPr>
      </w:pPr>
      <w:r w:rsidRPr="0007280C">
        <w:rPr>
          <w:rFonts w:ascii="Arial" w:eastAsia="Arial" w:hAnsi="Arial" w:cs="Arial"/>
          <w:b/>
          <w:bCs/>
          <w:color w:val="000000" w:themeColor="text1"/>
          <w:sz w:val="28"/>
          <w:szCs w:val="28"/>
        </w:rPr>
        <w:t>TALLERES CULTURALES:</w:t>
      </w:r>
      <w:r w:rsidRPr="0007280C">
        <w:rPr>
          <w:rFonts w:ascii="Arial" w:eastAsia="Arial" w:hAnsi="Arial" w:cs="Arial"/>
          <w:color w:val="000000" w:themeColor="text1"/>
          <w:sz w:val="28"/>
          <w:szCs w:val="28"/>
        </w:rPr>
        <w:t xml:space="preserve"> SE OFRECIERON DIVERSOS TALLERES EN EL PARTIDO PERMITIENDO A LOS PARTICIPANTES DESARROLLAR SUS HABILIDADES Y EXPRESAR SU CREATIVIDAD, CONTRIBUYENDO AL ENRIQUECIMIENTO CULTURAL DE LA COMUNIDAD.</w:t>
      </w:r>
    </w:p>
    <w:p w14:paraId="0D75E963" w14:textId="77777777" w:rsidR="003659EE" w:rsidRPr="0007280C" w:rsidRDefault="003659EE" w:rsidP="00F36655">
      <w:pPr>
        <w:spacing w:line="360" w:lineRule="auto"/>
        <w:ind w:right="-568"/>
        <w:jc w:val="both"/>
        <w:rPr>
          <w:rFonts w:ascii="Arial" w:eastAsia="Arial" w:hAnsi="Arial" w:cs="Arial"/>
          <w:color w:val="000000" w:themeColor="text1"/>
          <w:sz w:val="28"/>
          <w:szCs w:val="28"/>
        </w:rPr>
      </w:pPr>
    </w:p>
    <w:p w14:paraId="7F873FD2" w14:textId="77777777"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b/>
          <w:color w:val="000000" w:themeColor="text1"/>
          <w:sz w:val="28"/>
          <w:szCs w:val="28"/>
        </w:rPr>
      </w:pPr>
      <w:r w:rsidRPr="0007280C">
        <w:rPr>
          <w:rFonts w:ascii="Arial" w:eastAsia="Times New Roman" w:hAnsi="Arial" w:cs="Arial"/>
          <w:b/>
          <w:color w:val="000000" w:themeColor="text1"/>
          <w:sz w:val="28"/>
          <w:szCs w:val="28"/>
        </w:rPr>
        <w:t>DIRECCIÓN DE DEPORTES</w:t>
      </w:r>
    </w:p>
    <w:p w14:paraId="02A858B9" w14:textId="0FDA5621"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DURANTE EL AÑO 2025 </w:t>
      </w:r>
      <w:r w:rsidR="00B314E0">
        <w:rPr>
          <w:rFonts w:ascii="Arial" w:eastAsia="Times New Roman" w:hAnsi="Arial" w:cs="Arial"/>
          <w:color w:val="000000" w:themeColor="text1"/>
          <w:sz w:val="28"/>
          <w:szCs w:val="28"/>
        </w:rPr>
        <w:t xml:space="preserve">SE CONTINÚO </w:t>
      </w:r>
      <w:r w:rsidRPr="0007280C">
        <w:rPr>
          <w:rFonts w:ascii="Arial" w:eastAsia="Times New Roman" w:hAnsi="Arial" w:cs="Arial"/>
          <w:color w:val="000000" w:themeColor="text1"/>
          <w:sz w:val="28"/>
          <w:szCs w:val="28"/>
        </w:rPr>
        <w:t xml:space="preserve">TRABAJANDO FIRMEMENTE PARA TODA LA COMUNIDAD DEL PARTIDO DE </w:t>
      </w:r>
      <w:r w:rsidRPr="0007280C">
        <w:rPr>
          <w:rFonts w:ascii="Arial" w:eastAsia="Times New Roman" w:hAnsi="Arial" w:cs="Arial"/>
          <w:color w:val="000000" w:themeColor="text1"/>
          <w:sz w:val="28"/>
          <w:szCs w:val="28"/>
        </w:rPr>
        <w:lastRenderedPageBreak/>
        <w:t>PATAGONES, CON PRESENCIA EN LA CIUDAD CABECERA Y EN CADA LOCALIDAD DEL INTERIOR.</w:t>
      </w:r>
    </w:p>
    <w:p w14:paraId="4C061B5E" w14:textId="2D2B6920" w:rsidR="00B314E0" w:rsidRPr="0007280C" w:rsidRDefault="0007280C" w:rsidP="00B314E0">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EN LA REGATA DEL RÍO NEGRO</w:t>
      </w:r>
      <w:r w:rsidRPr="0007280C">
        <w:rPr>
          <w:rFonts w:ascii="Arial" w:eastAsia="Times New Roman" w:hAnsi="Arial" w:cs="Arial"/>
          <w:color w:val="000000" w:themeColor="text1"/>
          <w:sz w:val="28"/>
          <w:szCs w:val="28"/>
        </w:rPr>
        <w:t xml:space="preserve"> ACOMPAÑAMOS A LOS PALISTAS DE LA ESCUELA MUNICIPAL DE CANOTAJE CON INSCRIPCIONES, TRASLADOS Y LOGÍSTICA, LOGRANDO EL SEGUNDO PUESTO EN LA CLASIFICACIÓN GENERAL.</w:t>
      </w:r>
    </w:p>
    <w:p w14:paraId="006ADA99" w14:textId="77777777"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EN LA TEMPORADA ESTIVAL</w:t>
      </w:r>
      <w:r w:rsidRPr="0007280C">
        <w:rPr>
          <w:rFonts w:ascii="Arial" w:eastAsia="Times New Roman" w:hAnsi="Arial" w:cs="Arial"/>
          <w:color w:val="000000" w:themeColor="text1"/>
          <w:sz w:val="28"/>
          <w:szCs w:val="28"/>
        </w:rPr>
        <w:t xml:space="preserve"> DESARROLLAMOS LA COLONIA DE VERANO PARA ADULTOS MAYORES Y TRABAJAMOS EN CONJUNTO CON TURISMO Y CULTURA EN CARMEN DE PATAGONES Y EL INTERIOR DEL DISTRITO.</w:t>
      </w:r>
    </w:p>
    <w:p w14:paraId="1E50C858" w14:textId="77777777"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 xml:space="preserve">POR PRIMERA VEZ ORGANIZAMOS </w:t>
      </w:r>
      <w:r w:rsidR="00520E49">
        <w:rPr>
          <w:rFonts w:ascii="Arial" w:eastAsia="Times New Roman" w:hAnsi="Arial" w:cs="Arial"/>
          <w:b/>
          <w:color w:val="000000" w:themeColor="text1"/>
          <w:sz w:val="28"/>
          <w:szCs w:val="28"/>
        </w:rPr>
        <w:t>EL EVENTO REGIONAL ARE</w:t>
      </w:r>
      <w:r w:rsidR="00F2030F">
        <w:rPr>
          <w:rFonts w:ascii="Arial" w:eastAsia="Times New Roman" w:hAnsi="Arial" w:cs="Arial"/>
          <w:b/>
          <w:color w:val="000000" w:themeColor="text1"/>
          <w:sz w:val="28"/>
          <w:szCs w:val="28"/>
        </w:rPr>
        <w:t xml:space="preserve">NA MIL DE  </w:t>
      </w:r>
      <w:r w:rsidRPr="0007280C">
        <w:rPr>
          <w:rFonts w:ascii="Arial" w:eastAsia="Times New Roman" w:hAnsi="Arial" w:cs="Arial"/>
          <w:b/>
          <w:color w:val="000000" w:themeColor="text1"/>
          <w:sz w:val="28"/>
          <w:szCs w:val="28"/>
        </w:rPr>
        <w:t>HANDBALL</w:t>
      </w:r>
      <w:r w:rsidRPr="0007280C">
        <w:rPr>
          <w:rFonts w:ascii="Arial" w:eastAsia="Times New Roman" w:hAnsi="Arial" w:cs="Arial"/>
          <w:color w:val="000000" w:themeColor="text1"/>
          <w:sz w:val="28"/>
          <w:szCs w:val="28"/>
        </w:rPr>
        <w:t>, REACONDICIONANDO EL CAJÓN DE ARENA PARA SU USO EN ÓPTIMAS CONDICIONES.</w:t>
      </w:r>
    </w:p>
    <w:p w14:paraId="78F83BC9" w14:textId="77777777"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 xml:space="preserve">EN LOS JUEGOS BONAERENSES </w:t>
      </w:r>
      <w:r w:rsidRPr="0007280C">
        <w:rPr>
          <w:rFonts w:ascii="Arial" w:eastAsia="Times New Roman" w:hAnsi="Arial" w:cs="Arial"/>
          <w:color w:val="000000" w:themeColor="text1"/>
          <w:sz w:val="28"/>
          <w:szCs w:val="28"/>
        </w:rPr>
        <w:t>SUPERAMOS LOS NÚMEROS DEL AÑO ANTERIOR: MÁS DE 2100 INSCRIPTOS EN LA ETAPA LOCAL Y MÁS DE 300 REPRESENTANTES EN LA FINAL EN MAR DEL PLATA, LO QUE IMPLICÓ UN GRAN ESFUERZO LOGÍSTICO Y ECONÓMICO DEL MUNICIPIO.</w:t>
      </w:r>
    </w:p>
    <w:p w14:paraId="661A820B" w14:textId="2776256E"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ACOMPAÑAMOS A INSTITUCIONES EDUCATIVAS</w:t>
      </w:r>
      <w:r w:rsidR="00B314E0">
        <w:rPr>
          <w:rFonts w:ascii="Arial" w:eastAsia="Times New Roman" w:hAnsi="Arial" w:cs="Arial"/>
          <w:color w:val="000000" w:themeColor="text1"/>
          <w:sz w:val="28"/>
          <w:szCs w:val="28"/>
        </w:rPr>
        <w:t xml:space="preserve"> </w:t>
      </w:r>
      <w:r w:rsidRPr="0007280C">
        <w:rPr>
          <w:rFonts w:ascii="Arial" w:eastAsia="Times New Roman" w:hAnsi="Arial" w:cs="Arial"/>
          <w:color w:val="000000" w:themeColor="text1"/>
          <w:sz w:val="28"/>
          <w:szCs w:val="28"/>
        </w:rPr>
        <w:t>Y FORTALECIMOS LA LIGA BARRIAL DE FÚTBOL.</w:t>
      </w:r>
    </w:p>
    <w:p w14:paraId="21FBD782" w14:textId="77777777" w:rsidR="00137D38"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LA PILETA MUNICIPAL FUNCIONÓ A PLENO C</w:t>
      </w:r>
      <w:r w:rsidRPr="0007280C">
        <w:rPr>
          <w:rFonts w:ascii="Arial" w:eastAsia="Times New Roman" w:hAnsi="Arial" w:cs="Arial"/>
          <w:color w:val="000000" w:themeColor="text1"/>
          <w:sz w:val="28"/>
          <w:szCs w:val="28"/>
        </w:rPr>
        <w:t>ON MÁS DE 700 PERSONAS PARTICIPANDO SEMANALMENTE, EN ARTICULACIÓN CON EDUCACIÓN Y SALUD, REALIZANDO UNA IMPORTANTE INVERSIÓN EN EL MEJORAMIENTO DE CALDERAS.</w:t>
      </w:r>
    </w:p>
    <w:p w14:paraId="4642409A" w14:textId="77777777" w:rsidR="00137D38"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RECIBIMOS LA VISITA DEL MÚLTIPLE CAMPEÓN MUNDIAL OMAR NARVÁEZ,</w:t>
      </w:r>
      <w:r w:rsidRPr="0007280C">
        <w:rPr>
          <w:rFonts w:ascii="Arial" w:eastAsia="Times New Roman" w:hAnsi="Arial" w:cs="Arial"/>
          <w:color w:val="000000" w:themeColor="text1"/>
          <w:sz w:val="28"/>
          <w:szCs w:val="28"/>
        </w:rPr>
        <w:t xml:space="preserve"> QUIEN BRINDÓ CLÍNICAS GRATUITAS EN EL POLIDEPORTIVO.</w:t>
      </w:r>
    </w:p>
    <w:p w14:paraId="65F13352" w14:textId="77777777" w:rsidR="00B314E0" w:rsidRPr="0007280C" w:rsidRDefault="00B314E0"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p>
    <w:p w14:paraId="0F3D7003" w14:textId="77777777" w:rsidR="00B314E0"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lastRenderedPageBreak/>
        <w:t xml:space="preserve">CONCRETAMOS EL CAMBIO DE LUMINARIAS DEL GIMNASIO DEL POLIDEPORTIVO Y CONSTRUIMOS BANCOS SUPLENTES EN LA CANCHA DE CÉSPED. </w:t>
      </w:r>
    </w:p>
    <w:p w14:paraId="5383A725" w14:textId="54745DC0" w:rsidR="00137D38"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PARA 2026 PROYECTAMOS AVANZAR EN LA ILUMINACIÓN EXTERIOR Y CONTINUAR PONIENDO EN VALOR LOS ESPACIOS DEPORTIVOS.</w:t>
      </w:r>
    </w:p>
    <w:p w14:paraId="59CE2528" w14:textId="77777777" w:rsidR="00B314E0" w:rsidRPr="0007280C" w:rsidRDefault="00B314E0"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p>
    <w:p w14:paraId="7CB02B2D" w14:textId="77777777" w:rsidR="00B2652C" w:rsidRPr="0007280C" w:rsidRDefault="0007280C" w:rsidP="00F36655">
      <w:pPr>
        <w:pBdr>
          <w:top w:val="nil"/>
          <w:left w:val="nil"/>
          <w:bottom w:val="nil"/>
          <w:right w:val="nil"/>
          <w:between w:val="nil"/>
        </w:pBdr>
        <w:tabs>
          <w:tab w:val="center" w:pos="4419"/>
          <w:tab w:val="right" w:pos="8838"/>
        </w:tabs>
        <w:spacing w:after="0" w:line="360" w:lineRule="auto"/>
        <w:ind w:right="-568" w:firstLine="624"/>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NUESTRO OBJETIVO ES SEGUIR CONSOLIDANDO UNA POLÍTICA DEPORTIVA INCLUSIVA, FEDERAL Y SOSTENIDA EN EL TIEMPO, PENSANDO EN EL FUTURO Y EN EL DESARROLLO DEL PARTIDO DE PATAGONES</w:t>
      </w:r>
    </w:p>
    <w:p w14:paraId="0D755D67" w14:textId="77777777" w:rsidR="00B2652C" w:rsidRPr="0007280C" w:rsidRDefault="0007280C" w:rsidP="00F36655">
      <w:pPr>
        <w:pBdr>
          <w:top w:val="nil"/>
          <w:left w:val="nil"/>
          <w:bottom w:val="nil"/>
          <w:right w:val="nil"/>
          <w:between w:val="nil"/>
        </w:pBdr>
        <w:tabs>
          <w:tab w:val="center" w:pos="4419"/>
          <w:tab w:val="right" w:pos="8838"/>
        </w:tabs>
        <w:spacing w:after="0" w:line="360" w:lineRule="auto"/>
        <w:ind w:right="-568" w:firstLine="709"/>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ab/>
      </w:r>
      <w:r w:rsidRPr="0007280C">
        <w:rPr>
          <w:rFonts w:ascii="Arial" w:eastAsia="Times New Roman" w:hAnsi="Arial" w:cs="Arial"/>
          <w:color w:val="000000" w:themeColor="text1"/>
          <w:sz w:val="28"/>
          <w:szCs w:val="28"/>
        </w:rPr>
        <w:tab/>
      </w:r>
    </w:p>
    <w:p w14:paraId="6A8CFC3A" w14:textId="77777777" w:rsidR="00137D38" w:rsidRPr="003659EE" w:rsidRDefault="0007280C" w:rsidP="00F36655">
      <w:pPr>
        <w:spacing w:line="360" w:lineRule="auto"/>
        <w:ind w:right="-568"/>
        <w:jc w:val="both"/>
        <w:rPr>
          <w:rFonts w:ascii="Arial" w:eastAsia="Gadugi" w:hAnsi="Arial" w:cs="Arial"/>
          <w:b/>
          <w:color w:val="000000" w:themeColor="text1"/>
          <w:sz w:val="32"/>
          <w:szCs w:val="32"/>
        </w:rPr>
      </w:pPr>
      <w:r w:rsidRPr="003659EE">
        <w:rPr>
          <w:rFonts w:ascii="Arial" w:eastAsia="Gadugi" w:hAnsi="Arial" w:cs="Arial"/>
          <w:b/>
          <w:color w:val="000000" w:themeColor="text1"/>
          <w:sz w:val="32"/>
          <w:szCs w:val="32"/>
        </w:rPr>
        <w:t>DESDE  LA COORDINACIÓN DE CONTROL Y POLÍTICAS PÚBLICAS</w:t>
      </w:r>
    </w:p>
    <w:p w14:paraId="3DB525AC"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DESDE LA COORDINACIÓN DE CONTROL Y POLÍTICAS PÚBLICAS ACOMPAÑAMOS DE MANERA PERMANENTE A TODAS LAS DELEGACIONES MUNICIPALES DEL PARTIDO DE PATAGONES — PRADERE, VILLALONGA, STROEDER, BAHÍA SAN BLAS, LOS POCITOS, CASAS, VILLA 7 DE MARZO Y CARDENAL CAGLIERO — GARANTIZANDO EL MANTENIMIENTO DE LOS SERVICIOS, EL ORDENAMIENTO URBANO Y EL CUIDADO DEL MEDIO AMBIENTE.</w:t>
      </w:r>
    </w:p>
    <w:p w14:paraId="697300D6"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DURANTE EL AÑO 2025 AVANZAMOS EN OBRAS FUNDAMENTALES PARA LA LOCALIDAD:</w:t>
      </w:r>
    </w:p>
    <w:p w14:paraId="7BF40B46"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EJECUCIÓN DE OBRA DE TECHOS Y TRABAJOS EN LA EPN°18.</w:t>
      </w:r>
    </w:p>
    <w:p w14:paraId="5C616E18"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REPARACIÓN DEL ACUEDUCTO LURO–PRADERE.</w:t>
      </w:r>
    </w:p>
    <w:p w14:paraId="20C97DB1"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REFACCIÓN DEL PASO A NIVEL EN CALLE 10.</w:t>
      </w:r>
    </w:p>
    <w:p w14:paraId="6CE7A326"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lastRenderedPageBreak/>
        <w:t>✔</w:t>
      </w:r>
      <w:r w:rsidRPr="0007280C">
        <w:rPr>
          <w:rFonts w:ascii="Arial" w:eastAsia="Gadugi" w:hAnsi="Arial" w:cs="Arial"/>
          <w:color w:val="000000" w:themeColor="text1"/>
          <w:sz w:val="28"/>
          <w:szCs w:val="28"/>
        </w:rPr>
        <w:t>️ COLOCACIÓN DE JUEGOS EN LA PLAZA “ADÁN”.</w:t>
      </w:r>
    </w:p>
    <w:p w14:paraId="0D6ADD52"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RECONVERSIÓN LUMÍNICA ALCANZANDO EL 80% DEL ALUMBRADO PÚBLICO.</w:t>
      </w:r>
    </w:p>
    <w:p w14:paraId="57B957A6"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REFACCIÓN DE LA CANCHA DE PELOTA PALETA DEL CLUB EN SU 90° ANIVERSARIO.</w:t>
      </w:r>
    </w:p>
    <w:p w14:paraId="7C64525E" w14:textId="77777777" w:rsidR="00520E49" w:rsidRDefault="0007280C" w:rsidP="00F36655">
      <w:pPr>
        <w:spacing w:line="360" w:lineRule="auto"/>
        <w:ind w:right="-568"/>
        <w:jc w:val="both"/>
        <w:rPr>
          <w:rFonts w:ascii="Arial" w:eastAsia="Gadugi" w:hAnsi="Arial" w:cs="Arial"/>
          <w:color w:val="000000" w:themeColor="text1"/>
          <w:sz w:val="28"/>
          <w:szCs w:val="28"/>
        </w:rPr>
      </w:pPr>
      <w:r w:rsidRPr="0007280C">
        <w:rPr>
          <w:rFonts w:ascii="Segoe UI Symbol" w:eastAsia="Gadugi" w:hAnsi="Segoe UI Symbol" w:cs="Segoe UI Symbol"/>
          <w:color w:val="000000" w:themeColor="text1"/>
          <w:sz w:val="28"/>
          <w:szCs w:val="28"/>
        </w:rPr>
        <w:t>✔</w:t>
      </w:r>
      <w:r w:rsidRPr="0007280C">
        <w:rPr>
          <w:rFonts w:ascii="Arial" w:eastAsia="Gadugi" w:hAnsi="Arial" w:cs="Arial"/>
          <w:color w:val="000000" w:themeColor="text1"/>
          <w:sz w:val="28"/>
          <w:szCs w:val="28"/>
        </w:rPr>
        <w:t>️ ENTREGA DE LOTE PARA LA FUTUR</w:t>
      </w:r>
      <w:r w:rsidR="00520E49">
        <w:rPr>
          <w:rFonts w:ascii="Arial" w:eastAsia="Gadugi" w:hAnsi="Arial" w:cs="Arial"/>
          <w:color w:val="000000" w:themeColor="text1"/>
          <w:sz w:val="28"/>
          <w:szCs w:val="28"/>
        </w:rPr>
        <w:t>A UNIDAD DE DESARROLLO INFANTIL</w:t>
      </w:r>
    </w:p>
    <w:p w14:paraId="2FB8E2E6" w14:textId="77777777" w:rsidR="00520E49" w:rsidRPr="00BE2218" w:rsidRDefault="00520E49" w:rsidP="00BE2218">
      <w:pPr>
        <w:pStyle w:val="Prrafodelista"/>
        <w:numPr>
          <w:ilvl w:val="0"/>
          <w:numId w:val="23"/>
        </w:numPr>
        <w:spacing w:line="360" w:lineRule="auto"/>
        <w:ind w:right="-568"/>
        <w:jc w:val="both"/>
        <w:rPr>
          <w:rFonts w:ascii="Arial" w:eastAsia="Gadugi" w:hAnsi="Arial" w:cs="Arial"/>
          <w:color w:val="000000" w:themeColor="text1"/>
          <w:sz w:val="28"/>
          <w:szCs w:val="28"/>
        </w:rPr>
      </w:pPr>
      <w:r w:rsidRPr="00BE2218">
        <w:rPr>
          <w:rFonts w:ascii="Arial" w:eastAsia="Gadugi" w:hAnsi="Arial" w:cs="Arial"/>
          <w:color w:val="000000" w:themeColor="text1"/>
          <w:sz w:val="28"/>
          <w:szCs w:val="28"/>
        </w:rPr>
        <w:t xml:space="preserve">SUBSIDIOS A INSTITUCIONES INTERMEDIAS </w:t>
      </w:r>
    </w:p>
    <w:p w14:paraId="62E56A0B" w14:textId="77777777" w:rsidR="000122AD"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ADEMÁS, LLEVAMOS ADELANTE TAREAS PERMANENTES DE SERVICIOS: MANTENIMIENTO DE CALLES Y DESAGÜES, MEJORAS EN ILUMINACIÓN, ASISTENCIA A INSTITUCIONES, ACOMPAÑAMIENTO SOCIAL, CULTURAL Y DEPORTIVO, Y JORNADAS DE LIMPIEZA EN DISTINTOS SECTORES DE LA LOCALIDAD.</w:t>
      </w:r>
    </w:p>
    <w:p w14:paraId="162215B2" w14:textId="77777777" w:rsidR="00520E49" w:rsidRPr="0007280C" w:rsidRDefault="00520E49" w:rsidP="00F36655">
      <w:pPr>
        <w:spacing w:line="360" w:lineRule="auto"/>
        <w:ind w:right="-568"/>
        <w:jc w:val="both"/>
        <w:rPr>
          <w:rFonts w:ascii="Arial" w:eastAsia="Gadugi" w:hAnsi="Arial" w:cs="Arial"/>
          <w:color w:val="000000" w:themeColor="text1"/>
          <w:sz w:val="28"/>
          <w:szCs w:val="28"/>
        </w:rPr>
      </w:pPr>
    </w:p>
    <w:p w14:paraId="34A6FE25" w14:textId="77777777" w:rsidR="00137D38" w:rsidRPr="0007280C" w:rsidRDefault="0007280C" w:rsidP="00F36655">
      <w:pPr>
        <w:spacing w:line="360" w:lineRule="auto"/>
        <w:ind w:right="-568"/>
        <w:jc w:val="both"/>
        <w:rPr>
          <w:rFonts w:ascii="Arial" w:eastAsia="Gadugi" w:hAnsi="Arial" w:cs="Arial"/>
          <w:b/>
          <w:color w:val="000000" w:themeColor="text1"/>
          <w:sz w:val="28"/>
          <w:szCs w:val="28"/>
        </w:rPr>
      </w:pPr>
      <w:r w:rsidRPr="0007280C">
        <w:rPr>
          <w:rFonts w:ascii="Arial" w:eastAsia="Gadugi" w:hAnsi="Arial" w:cs="Arial"/>
          <w:b/>
          <w:color w:val="000000" w:themeColor="text1"/>
          <w:sz w:val="28"/>
          <w:szCs w:val="28"/>
        </w:rPr>
        <w:t>VILLALONGA</w:t>
      </w:r>
    </w:p>
    <w:p w14:paraId="057098ED"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EN VILLALONGA CONCRETAMOS LA ENTREGA DE UNA COMBI PARA LA ESCUELA TÉCNICA Nº 1, AVANZAMOS EN EL RECAMBIO Y COLOCACIÓN DE LUMINARIAS EN EL CENTRO, BARRIOS Y ACCESOS, REALIZAMOS LEV</w:t>
      </w:r>
      <w:r w:rsidR="0070478E">
        <w:rPr>
          <w:rFonts w:ascii="Arial" w:eastAsia="Gadugi" w:hAnsi="Arial" w:cs="Arial"/>
          <w:color w:val="000000" w:themeColor="text1"/>
          <w:sz w:val="28"/>
          <w:szCs w:val="28"/>
        </w:rPr>
        <w:t xml:space="preserve">ANTE Y MANTENIMIENTO DE CALLES, </w:t>
      </w:r>
      <w:r w:rsidRPr="0007280C">
        <w:rPr>
          <w:rFonts w:ascii="Arial" w:eastAsia="Gadugi" w:hAnsi="Arial" w:cs="Arial"/>
          <w:color w:val="000000" w:themeColor="text1"/>
          <w:sz w:val="28"/>
          <w:szCs w:val="28"/>
        </w:rPr>
        <w:t>Y CONSTRUIMOS 23 NICHOS EN EL CEMENTERIO LOCAL.</w:t>
      </w:r>
    </w:p>
    <w:p w14:paraId="4BA77A83"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PARA 2026 PROYECTAMOS MÁS LUMINARIAS, AMPLIACIÓN DE CORDÓN CUNETA, MEJORAS EN PLAZAS Y GESTIONES PARA AMPLIACIÓN DE SERVICIOS COMO GAS.</w:t>
      </w:r>
    </w:p>
    <w:p w14:paraId="7313D931" w14:textId="77777777" w:rsidR="00137D38" w:rsidRPr="0007280C" w:rsidRDefault="0007280C" w:rsidP="00F36655">
      <w:pPr>
        <w:spacing w:line="360" w:lineRule="auto"/>
        <w:ind w:right="-568"/>
        <w:jc w:val="both"/>
        <w:rPr>
          <w:rFonts w:ascii="Arial" w:eastAsia="Gadugi" w:hAnsi="Arial" w:cs="Arial"/>
          <w:b/>
          <w:color w:val="000000" w:themeColor="text1"/>
          <w:sz w:val="28"/>
          <w:szCs w:val="28"/>
        </w:rPr>
      </w:pPr>
      <w:r w:rsidRPr="0007280C">
        <w:rPr>
          <w:rFonts w:ascii="Arial" w:eastAsia="Gadugi" w:hAnsi="Arial" w:cs="Arial"/>
          <w:b/>
          <w:color w:val="000000" w:themeColor="text1"/>
          <w:sz w:val="28"/>
          <w:szCs w:val="28"/>
        </w:rPr>
        <w:t>VILLA 7 DE MARZO</w:t>
      </w:r>
    </w:p>
    <w:p w14:paraId="5B801254"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lastRenderedPageBreak/>
        <w:t>EN VILLA 7 DE MARZO AVANZAMOS EN UN PLAN INTEGRAL DE INFRAESTRUCTURA: MEJORAS SANITARIAS EN EL SUM Y BAÑOS PÚBLICOS, TERMINACIÓN DEL SALÓN DE USOS MÚLTIPLES, PLAN DE FORESTACIÓN, INSTALACIÓN DE TANQUE DE AGUA PARA RIEGO, MEJORAS EN COSTANERA, AMPLIACIÓN DEL CAMPING, RIPIADO DE ACCESOS Y CALLES, NUEVA CALLE DE ACCESO AL MAR, NUEVAS LUMINARIAS Y PUESTA EN VALOR DE PLAZAS.</w:t>
      </w:r>
    </w:p>
    <w:p w14:paraId="5B4BFF26"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COMO EJE ESTRATÉGICO TRABAJAMOS EN EL ESTUDIO PARA LA RECUPERACIÓN DE LA PLANTA DE AGUA Y LA POSIBILIDAD DE DOTAR A LA LOCALIDAD DE AGUA POTABLE, UN OBJETIVO FUNDAMENTAL PARA SU DESARROLLO. </w:t>
      </w:r>
    </w:p>
    <w:p w14:paraId="0D883E75" w14:textId="77777777" w:rsidR="00137D38" w:rsidRPr="0007280C" w:rsidRDefault="0007280C" w:rsidP="00F36655">
      <w:pPr>
        <w:spacing w:line="360" w:lineRule="auto"/>
        <w:ind w:right="-568"/>
        <w:jc w:val="both"/>
        <w:rPr>
          <w:rFonts w:ascii="Arial" w:eastAsia="Gadugi" w:hAnsi="Arial" w:cs="Arial"/>
          <w:b/>
          <w:color w:val="000000" w:themeColor="text1"/>
          <w:sz w:val="28"/>
          <w:szCs w:val="28"/>
        </w:rPr>
      </w:pPr>
      <w:r w:rsidRPr="0007280C">
        <w:rPr>
          <w:rFonts w:ascii="Arial" w:eastAsia="Gadugi" w:hAnsi="Arial" w:cs="Arial"/>
          <w:b/>
          <w:color w:val="000000" w:themeColor="text1"/>
          <w:sz w:val="28"/>
          <w:szCs w:val="28"/>
        </w:rPr>
        <w:t>BAHÍA SAN BLAS</w:t>
      </w:r>
    </w:p>
    <w:p w14:paraId="3ED0C653"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EN BAHÍA SAN BLAS REALIZAMOS MANTENIMIENTO PERMANENTE DE CAMINOS Y CALLES, EJECUTAMOS UNA NUEVA TRAZA DEL CAM</w:t>
      </w:r>
      <w:r w:rsidR="0070478E">
        <w:rPr>
          <w:rFonts w:ascii="Arial" w:eastAsia="Gadugi" w:hAnsi="Arial" w:cs="Arial"/>
          <w:color w:val="000000" w:themeColor="text1"/>
          <w:sz w:val="28"/>
          <w:szCs w:val="28"/>
        </w:rPr>
        <w:t>INO COSTERO PARA MEJORAR EL TRANSITO</w:t>
      </w:r>
      <w:r w:rsidRPr="0007280C">
        <w:rPr>
          <w:rFonts w:ascii="Arial" w:eastAsia="Gadugi" w:hAnsi="Arial" w:cs="Arial"/>
          <w:color w:val="000000" w:themeColor="text1"/>
          <w:sz w:val="28"/>
          <w:szCs w:val="28"/>
        </w:rPr>
        <w:t>, DESARROLLAMOS LA LIMPIEZA DE ENGANCHES EN 8 KILÓMETROS DE COSTA, FORTALECIMOS EL ALUMBRADO PÚBLICO CON TECNOLOGÍA LED Y OPTIMIZAMOS EL SERVICIO DE RECOLECCIÓN.</w:t>
      </w:r>
    </w:p>
    <w:p w14:paraId="6A55445A"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MEJORAMOS LA COSTANERA Y EL PASEO DE ARTESANOS, REFORZAMOS LA SALA DE PRIMEROS AUXILIOS CON MÁS INSUMOS Y PROFESIONALES, COORDINAMOS OPERATIVOS DE SEGURIDAD Y GUARDAVIDAS, Y MANTUVIMOS MÁS DE 100 ENCUENTROS CON VECINOS E INSTITUCIONES.</w:t>
      </w:r>
    </w:p>
    <w:p w14:paraId="642C279B"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PARA 2026 PROYECTAMOS LA EXPANSIÓN VIAL EN RINCÓN DEL BANCO, LA REOR</w:t>
      </w:r>
      <w:r w:rsidR="0070478E">
        <w:rPr>
          <w:rFonts w:ascii="Arial" w:eastAsia="Gadugi" w:hAnsi="Arial" w:cs="Arial"/>
          <w:color w:val="000000" w:themeColor="text1"/>
          <w:sz w:val="28"/>
          <w:szCs w:val="28"/>
        </w:rPr>
        <w:t xml:space="preserve">GANIZACIÓN DEL SECTOR PARA CASAS </w:t>
      </w:r>
      <w:r w:rsidR="0070478E">
        <w:rPr>
          <w:rFonts w:ascii="Arial" w:eastAsia="Gadugi" w:hAnsi="Arial" w:cs="Arial"/>
          <w:color w:val="000000" w:themeColor="text1"/>
          <w:sz w:val="28"/>
          <w:szCs w:val="28"/>
        </w:rPr>
        <w:lastRenderedPageBreak/>
        <w:t>RODANTES</w:t>
      </w:r>
      <w:r w:rsidRPr="0007280C">
        <w:rPr>
          <w:rFonts w:ascii="Arial" w:eastAsia="Gadugi" w:hAnsi="Arial" w:cs="Arial"/>
          <w:color w:val="000000" w:themeColor="text1"/>
          <w:sz w:val="28"/>
          <w:szCs w:val="28"/>
        </w:rPr>
        <w:t>, LA PUESTA EN VALOR DE BOULEVARES Y EL ORDENAMIENTO INTEGRAL DEL PUERTO.</w:t>
      </w:r>
    </w:p>
    <w:p w14:paraId="0CF84944" w14:textId="77777777" w:rsidR="00137D38" w:rsidRPr="0007280C" w:rsidRDefault="0007280C" w:rsidP="00F36655">
      <w:pPr>
        <w:spacing w:line="360" w:lineRule="auto"/>
        <w:ind w:right="-568"/>
        <w:jc w:val="both"/>
        <w:rPr>
          <w:rFonts w:ascii="Arial" w:eastAsia="Gadugi" w:hAnsi="Arial" w:cs="Arial"/>
          <w:b/>
          <w:color w:val="000000" w:themeColor="text1"/>
          <w:sz w:val="28"/>
          <w:szCs w:val="28"/>
        </w:rPr>
      </w:pPr>
      <w:r w:rsidRPr="0007280C">
        <w:rPr>
          <w:rFonts w:ascii="Arial" w:eastAsia="Gadugi" w:hAnsi="Arial" w:cs="Arial"/>
          <w:b/>
          <w:color w:val="000000" w:themeColor="text1"/>
          <w:sz w:val="28"/>
          <w:szCs w:val="28"/>
        </w:rPr>
        <w:t>CARDENAL CAGLIERO</w:t>
      </w:r>
    </w:p>
    <w:p w14:paraId="2C1F7505"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EN CARDENAL CAGLIERO REALIZAMOS MANTENIMIENTO DE CALLES, ESPACIOS PÚBLICOS Y LUMINARIAS, ACOMPAÑAMOS A INSTITUCIONES LOCALES Y GESTIONAMOS LA RECUPERACIÓN DE UN MOLINO MUNICIPAL EN DESUSO PARA GARANTIZAR ACCESO AL AGUA A PRODUCTORES LOCALES, PONIENDO INFRAESTRUCTURA ABANDONADA AL SERVICIO DEL DESARROLLO PRODUCTIVO.</w:t>
      </w:r>
    </w:p>
    <w:p w14:paraId="4DD906F3" w14:textId="77777777" w:rsidR="00137D38"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PARA ESTE AÑO PROYECTAMOS AVANZAR CON EL EX FRIGORÍFICO LOCAL, MEJORAR EL ALUMBRADO, SOSTENER EL PLAN CALOR CON POSIBLE PROVEEDOR LOCAL Y CONTINUAR FORTALECIENDO EL VÍNCULO CON VECINOS.</w:t>
      </w:r>
    </w:p>
    <w:p w14:paraId="19EC72B8" w14:textId="77777777" w:rsidR="000122AD" w:rsidRPr="00520E49" w:rsidRDefault="0007280C" w:rsidP="00F36655">
      <w:pPr>
        <w:spacing w:line="360" w:lineRule="auto"/>
        <w:ind w:right="-568"/>
        <w:jc w:val="both"/>
        <w:rPr>
          <w:rFonts w:ascii="Arial" w:eastAsia="Gadugi" w:hAnsi="Arial" w:cs="Arial"/>
          <w:b/>
          <w:color w:val="000000" w:themeColor="text1"/>
          <w:sz w:val="28"/>
          <w:szCs w:val="28"/>
        </w:rPr>
      </w:pPr>
      <w:r w:rsidRPr="00520E49">
        <w:rPr>
          <w:rFonts w:ascii="Arial" w:eastAsia="Gadugi" w:hAnsi="Arial" w:cs="Arial"/>
          <w:b/>
          <w:color w:val="000000" w:themeColor="text1"/>
          <w:sz w:val="28"/>
          <w:szCs w:val="28"/>
        </w:rPr>
        <w:t>EN LA LOCALIDAD DE STROEDER</w:t>
      </w:r>
    </w:p>
    <w:p w14:paraId="1EF9B98A"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DURANTE EL 2025 SE AVANZÓ EN OBRAS CENTRALES COMO LA EJECUCIÓN DE CORDÓN CUNETA EN DISTINTAS CALLES, LA PUESTA EN VALOR DE LA TERMINAL DE ÓMNIBUS Y EL RECAMBIO DE CUBIERTA E INSTALACIÓN ELÉCTRICA EN LA ESCUELA SECUNDARIA N°7.</w:t>
      </w:r>
    </w:p>
    <w:p w14:paraId="6D4F9B8D"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ADEMÁS, SE REALIZARON MEJORAS EN LA PLAZA CENTRAL (BOMBA DE AGUA, ASPERSORES Y PINTURA GENERAL), EL REEMPLAZO PARCIAL DE LUMINARIAS DEL ALUMBRADO PÚBLICO, Y TRABAJOS INTEGRALES EN EL CEMENTERIO LOCAL, INCLUYENDO ILUMINACIÓN, VEREDAS Y REFACCIONES.</w:t>
      </w:r>
    </w:p>
    <w:p w14:paraId="220F67CF"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SE LLEVARON ADELANTE TAREAS PERMANENTES DE MANTENIMIENTO: CALLES Y CAMINOS RURALES, BACHEO, </w:t>
      </w:r>
      <w:r w:rsidRPr="0007280C">
        <w:rPr>
          <w:rFonts w:ascii="Arial" w:eastAsia="Gadugi" w:hAnsi="Arial" w:cs="Arial"/>
          <w:color w:val="000000" w:themeColor="text1"/>
          <w:sz w:val="28"/>
          <w:szCs w:val="28"/>
        </w:rPr>
        <w:lastRenderedPageBreak/>
        <w:t>RELLENO Y COMPACTACIÓN, LIMPIEZA DE TERRENOS, MANTENIMIENTO DE ESPACIOS VERDES Y PATIOS ESCOLARES.</w:t>
      </w:r>
    </w:p>
    <w:p w14:paraId="440E4624"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EN LOS POCITOS Y J.B. CASAS</w:t>
      </w:r>
    </w:p>
    <w:p w14:paraId="72A5BA07" w14:textId="77777777" w:rsidR="000122AD"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SE REALIZARON TRABAJOS DE REPARACIÓN DEL MUELLE Y MANTENIMIENTO DEL CAMPING CON MEJORAS EN ILUMINACIÓN Y BOMBA DE AGUA.</w:t>
      </w:r>
    </w:p>
    <w:p w14:paraId="5ADE8E69" w14:textId="77777777" w:rsidR="00AA5DA3"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TAMBIÉN SE EFECTUARON ARREGLOS EN EL BAÑO PÚBLICO, MANTENIMIENTO DEL PARQUE AUTOMOTOR, PINTURA DE MOBILIARIO URBANO Y CARTELERÍA, LIMPIEZA Y MANTENIMIENTO DE VEREDAS, CALLES Y ESPACIOS VERDES.</w:t>
      </w:r>
    </w:p>
    <w:p w14:paraId="270A3354" w14:textId="77777777" w:rsidR="00A52733" w:rsidRPr="00A52733" w:rsidRDefault="00A52733" w:rsidP="00F36655">
      <w:pPr>
        <w:spacing w:line="360" w:lineRule="auto"/>
        <w:ind w:right="-568"/>
        <w:jc w:val="both"/>
        <w:rPr>
          <w:rFonts w:ascii="Arial" w:eastAsia="Gadugi" w:hAnsi="Arial" w:cs="Arial"/>
          <w:color w:val="000000" w:themeColor="text1"/>
          <w:sz w:val="28"/>
          <w:szCs w:val="28"/>
        </w:rPr>
      </w:pPr>
    </w:p>
    <w:p w14:paraId="4D5FE78B" w14:textId="77777777" w:rsidR="0007280C" w:rsidRPr="00F2030F" w:rsidRDefault="0007280C" w:rsidP="00F36655">
      <w:pPr>
        <w:spacing w:line="360" w:lineRule="auto"/>
        <w:ind w:right="-568"/>
        <w:jc w:val="both"/>
        <w:rPr>
          <w:rFonts w:ascii="Arial" w:eastAsia="Gadugi" w:hAnsi="Arial" w:cs="Arial"/>
          <w:b/>
          <w:color w:val="000000" w:themeColor="text1"/>
          <w:sz w:val="28"/>
          <w:szCs w:val="28"/>
        </w:rPr>
      </w:pPr>
      <w:r w:rsidRPr="00520E49">
        <w:rPr>
          <w:rFonts w:ascii="Arial" w:eastAsia="Gadugi" w:hAnsi="Arial" w:cs="Arial"/>
          <w:b/>
          <w:color w:val="000000" w:themeColor="text1"/>
          <w:sz w:val="28"/>
          <w:szCs w:val="28"/>
        </w:rPr>
        <w:t>*SUBSECRETARÍA DE DESARROLLO SOCIAL - GESTIÓN Y PROYECCIÓN 2026*</w:t>
      </w:r>
    </w:p>
    <w:p w14:paraId="7342AB04"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xml:space="preserve">- EL AÑO 2026 MARCA UNA TRANSICIÓN CLARA: DE LA ASISTENCIA DE EMERGENCIA A UNA GESTIÓN ESTRATÉGICA CON FUERTE PRESENCIA TERRITORIAL. </w:t>
      </w:r>
    </w:p>
    <w:p w14:paraId="5FA7AB64"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EL COMPROMISO ES SOSTENER DERECHOS BÁSICOS, AMPLIAR OPORTUNIDADES Y CONSOLIDAR UNA POLÍTICA SOCIAL ACTIVA, CERCANA Y CON CAPACIDAD DE RESPUESTA.</w:t>
      </w:r>
    </w:p>
    <w:p w14:paraId="3E670DBE" w14:textId="77777777" w:rsidR="0007280C" w:rsidRPr="00F2030F" w:rsidRDefault="0007280C" w:rsidP="00F36655">
      <w:pPr>
        <w:spacing w:line="360" w:lineRule="auto"/>
        <w:ind w:right="-568"/>
        <w:jc w:val="both"/>
        <w:rPr>
          <w:rFonts w:ascii="Arial" w:eastAsia="Gadugi" w:hAnsi="Arial" w:cs="Arial"/>
          <w:b/>
          <w:color w:val="000000" w:themeColor="text1"/>
          <w:sz w:val="28"/>
          <w:szCs w:val="28"/>
        </w:rPr>
      </w:pPr>
      <w:r w:rsidRPr="00F2030F">
        <w:rPr>
          <w:rFonts w:ascii="Arial" w:eastAsia="Gadugi" w:hAnsi="Arial" w:cs="Arial"/>
          <w:b/>
          <w:color w:val="000000" w:themeColor="text1"/>
          <w:sz w:val="28"/>
          <w:szCs w:val="28"/>
        </w:rPr>
        <w:t>*DESARROLLO COMUNITARIO*</w:t>
      </w:r>
    </w:p>
    <w:p w14:paraId="128719E1"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SE GARANTIZARÁ EL ACCESO A ALIMENTACIÓN, CALEFACCIÓN, MEJORAMIENTO HABITACIONAL Y ACOMPAÑAMIENTO A ADULTOS MAYORES, ASEGURANDO QUE NINGUNA FAMILIA QUEDE DESPROTEGIDA.</w:t>
      </w:r>
    </w:p>
    <w:p w14:paraId="63F876C5"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lastRenderedPageBreak/>
        <w:t>- SE PROFUNDIZARÁ EL FORTALECIMIENTO TERRITORIAL ME</w:t>
      </w:r>
      <w:r w:rsidR="00A52733">
        <w:rPr>
          <w:rFonts w:ascii="Arial" w:eastAsia="Gadugi" w:hAnsi="Arial" w:cs="Arial"/>
          <w:color w:val="000000" w:themeColor="text1"/>
          <w:sz w:val="28"/>
          <w:szCs w:val="28"/>
        </w:rPr>
        <w:t>DIANTE LA CREACIÓN DE LA ZONA CUARTA</w:t>
      </w:r>
      <w:r w:rsidRPr="0007280C">
        <w:rPr>
          <w:rFonts w:ascii="Arial" w:eastAsia="Gadugi" w:hAnsi="Arial" w:cs="Arial"/>
          <w:color w:val="000000" w:themeColor="text1"/>
          <w:sz w:val="28"/>
          <w:szCs w:val="28"/>
        </w:rPr>
        <w:t xml:space="preserve"> EN CARMEN DE PATAGONES Y EL FORTALECIMIENTO DEL CONSEJO DE DISCAPACIDAD.</w:t>
      </w:r>
    </w:p>
    <w:p w14:paraId="4DF15FF2" w14:textId="77777777" w:rsidR="0007280C" w:rsidRPr="00F2030F" w:rsidRDefault="0007280C" w:rsidP="00F36655">
      <w:pPr>
        <w:spacing w:line="360" w:lineRule="auto"/>
        <w:ind w:right="-568"/>
        <w:jc w:val="both"/>
        <w:rPr>
          <w:rFonts w:ascii="Arial" w:eastAsia="Gadugi" w:hAnsi="Arial" w:cs="Arial"/>
          <w:b/>
          <w:color w:val="000000" w:themeColor="text1"/>
          <w:sz w:val="28"/>
          <w:szCs w:val="28"/>
        </w:rPr>
      </w:pPr>
      <w:r w:rsidRPr="00F2030F">
        <w:rPr>
          <w:rFonts w:ascii="Arial" w:eastAsia="Gadugi" w:hAnsi="Arial" w:cs="Arial"/>
          <w:b/>
          <w:color w:val="000000" w:themeColor="text1"/>
          <w:sz w:val="28"/>
          <w:szCs w:val="28"/>
        </w:rPr>
        <w:t>*DESARROLLO SUSTENTABLE*</w:t>
      </w:r>
    </w:p>
    <w:p w14:paraId="3FFAB4D6"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LA POLÍTICA SOCIAL INCORPORARÁ UNA MIRADA PRODUCTIVA Y COMUNITARIA, CONSOLIDANDO EL CIC COMO DISPOSITIVO CENTRAL DE ARTICULACIÓN BARRIAL.</w:t>
      </w:r>
    </w:p>
    <w:p w14:paraId="0FF83B21"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SE PROMOVERÁN ACCIONES DE ECONOMÍA CIRCULAR, FORMACIÓN LABORAL Y PROYECTOS DE EFICIENCIA ENERGÉTICA, ARBOLADO URBANO Y LIMPIEZA COMUNITARIA.</w:t>
      </w:r>
    </w:p>
    <w:p w14:paraId="41011C1B" w14:textId="77777777" w:rsidR="0007280C" w:rsidRPr="00F2030F" w:rsidRDefault="0007280C" w:rsidP="00F36655">
      <w:pPr>
        <w:spacing w:line="360" w:lineRule="auto"/>
        <w:ind w:right="-568"/>
        <w:jc w:val="both"/>
        <w:rPr>
          <w:rFonts w:ascii="Arial" w:eastAsia="Gadugi" w:hAnsi="Arial" w:cs="Arial"/>
          <w:b/>
          <w:color w:val="000000" w:themeColor="text1"/>
          <w:sz w:val="28"/>
          <w:szCs w:val="28"/>
        </w:rPr>
      </w:pPr>
      <w:r w:rsidRPr="00F2030F">
        <w:rPr>
          <w:rFonts w:ascii="Arial" w:eastAsia="Gadugi" w:hAnsi="Arial" w:cs="Arial"/>
          <w:b/>
          <w:color w:val="000000" w:themeColor="text1"/>
          <w:sz w:val="28"/>
          <w:szCs w:val="28"/>
        </w:rPr>
        <w:t>*JUVENTUD*</w:t>
      </w:r>
    </w:p>
    <w:p w14:paraId="62A01DB6" w14:textId="77777777" w:rsidR="0007280C" w:rsidRPr="0007280C"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SE CONSOLIDARÁ UNA POLÍTICA INTEGRAL DE JUVENTUDES CON FUERTE PRESENCIA TERRITORIAL Y ENFOQUE DE DERECHOS.</w:t>
      </w:r>
    </w:p>
    <w:p w14:paraId="33A0AA28" w14:textId="77777777" w:rsidR="0007280C" w:rsidRPr="00BE2218" w:rsidRDefault="0007280C" w:rsidP="00F36655">
      <w:pPr>
        <w:spacing w:line="360" w:lineRule="auto"/>
        <w:ind w:right="-568"/>
        <w:jc w:val="both"/>
        <w:rPr>
          <w:rFonts w:ascii="Arial" w:eastAsia="Gadugi" w:hAnsi="Arial" w:cs="Arial"/>
          <w:color w:val="000000" w:themeColor="text1"/>
          <w:sz w:val="28"/>
          <w:szCs w:val="28"/>
        </w:rPr>
      </w:pPr>
      <w:r w:rsidRPr="0007280C">
        <w:rPr>
          <w:rFonts w:ascii="Arial" w:eastAsia="Gadugi" w:hAnsi="Arial" w:cs="Arial"/>
          <w:color w:val="000000" w:themeColor="text1"/>
          <w:sz w:val="28"/>
          <w:szCs w:val="28"/>
        </w:rPr>
        <w:t>- SE IMPULSARÁN ESPACIOS RECREATIVOS, SOCIOEDUCATIVOS Y DE FORMACIÓN LABORAL, AMPLIANDO OPORTUNIDADES Y PROMOVIENDO LA INSERCIÓN LABORAL.</w:t>
      </w:r>
      <w:r w:rsidR="00A52733">
        <w:rPr>
          <w:rFonts w:ascii="Arial" w:eastAsia="Gadugi" w:hAnsi="Arial" w:cs="Arial"/>
          <w:color w:val="000000" w:themeColor="text1"/>
          <w:sz w:val="28"/>
          <w:szCs w:val="28"/>
        </w:rPr>
        <w:t xml:space="preserve"> </w:t>
      </w:r>
    </w:p>
    <w:p w14:paraId="35AC8E9C" w14:textId="77777777" w:rsidR="00C82FF8" w:rsidRPr="00C850FF" w:rsidRDefault="00C82FF8" w:rsidP="00F36655">
      <w:pPr>
        <w:shd w:val="clear" w:color="auto" w:fill="FFFFFF"/>
        <w:spacing w:after="0" w:line="360" w:lineRule="auto"/>
        <w:ind w:right="-568"/>
        <w:jc w:val="both"/>
        <w:rPr>
          <w:rFonts w:ascii="Arial" w:eastAsia="Times New Roman" w:hAnsi="Arial" w:cs="Arial"/>
          <w:b/>
          <w:color w:val="000000" w:themeColor="text1"/>
          <w:sz w:val="32"/>
          <w:szCs w:val="32"/>
        </w:rPr>
      </w:pPr>
      <w:r w:rsidRPr="00C850FF">
        <w:rPr>
          <w:rFonts w:ascii="Arial" w:eastAsia="Times New Roman" w:hAnsi="Arial" w:cs="Arial"/>
          <w:b/>
          <w:color w:val="000000" w:themeColor="text1"/>
          <w:sz w:val="32"/>
          <w:szCs w:val="32"/>
        </w:rPr>
        <w:t>SECRETARIA PLANEAMIENTO, OBRAS Y SERVICIOS PUBLICOS</w:t>
      </w:r>
      <w:r w:rsidR="00C850FF">
        <w:rPr>
          <w:rFonts w:ascii="Arial" w:eastAsia="Times New Roman" w:hAnsi="Arial" w:cs="Arial"/>
          <w:b/>
          <w:color w:val="000000" w:themeColor="text1"/>
          <w:sz w:val="32"/>
          <w:szCs w:val="32"/>
        </w:rPr>
        <w:t>.</w:t>
      </w:r>
    </w:p>
    <w:p w14:paraId="37E7B47D" w14:textId="77777777" w:rsidR="00C82FF8" w:rsidRPr="0007280C" w:rsidRDefault="00C82FF8" w:rsidP="00F36655">
      <w:pPr>
        <w:shd w:val="clear" w:color="auto" w:fill="FFFFFF"/>
        <w:spacing w:after="0" w:line="360" w:lineRule="auto"/>
        <w:ind w:right="-568"/>
        <w:jc w:val="both"/>
        <w:rPr>
          <w:rFonts w:ascii="Arial" w:eastAsia="Times New Roman" w:hAnsi="Arial" w:cs="Arial"/>
          <w:b/>
          <w:color w:val="000000" w:themeColor="text1"/>
          <w:sz w:val="28"/>
          <w:szCs w:val="28"/>
        </w:rPr>
      </w:pPr>
    </w:p>
    <w:p w14:paraId="4F03F3A1" w14:textId="77777777" w:rsidR="00C850FF"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DURANTE LOS ÚLTIMOS DOS AÑOS SE LLEVÓ ADELANTE UN PROCESO SOSTENIDO DE PLANIFICACIÓN, GESTIÓN Y EJECUCIÓN QUE PERMITIÓ CONSOLIDAR ACCIONES INICIADAS EN 2024, PROFUNDIZADAS EN 2025 Y PROYECTADAS HACIA EL EJERCICIO 2026, CON EL OBJETIVO DE MEJORAR LAS </w:t>
      </w:r>
      <w:r w:rsidRPr="0007280C">
        <w:rPr>
          <w:rFonts w:ascii="Arial" w:eastAsia="Times New Roman" w:hAnsi="Arial" w:cs="Arial"/>
          <w:color w:val="000000" w:themeColor="text1"/>
          <w:sz w:val="28"/>
          <w:szCs w:val="28"/>
        </w:rPr>
        <w:lastRenderedPageBreak/>
        <w:t xml:space="preserve">CONDICIONES DE VIDA, AVANZAR EN LA EQUIDAD TERRITORIAL Y ACOMPAÑAR EL DESARROLLO URBANO Y PRODUCTIVO DEL PARTIDO DE PATAGONES. </w:t>
      </w:r>
    </w:p>
    <w:p w14:paraId="65A6479F" w14:textId="77777777" w:rsidR="00C850FF" w:rsidRDefault="00C850FF"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7167A53"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ESTE PERÍODO </w:t>
      </w:r>
      <w:r w:rsidR="00C850FF">
        <w:rPr>
          <w:rFonts w:ascii="Arial" w:eastAsia="Times New Roman" w:hAnsi="Arial" w:cs="Arial"/>
          <w:color w:val="000000" w:themeColor="text1"/>
          <w:sz w:val="28"/>
          <w:szCs w:val="28"/>
        </w:rPr>
        <w:t>SE EJECUTARON MÁS DE 50 OBRAS</w:t>
      </w:r>
      <w:r w:rsidRPr="0007280C">
        <w:rPr>
          <w:rFonts w:ascii="Arial" w:eastAsia="Times New Roman" w:hAnsi="Arial" w:cs="Arial"/>
          <w:color w:val="000000" w:themeColor="text1"/>
          <w:sz w:val="28"/>
          <w:szCs w:val="28"/>
        </w:rPr>
        <w:t xml:space="preserve">, DISTRIBUIDAS EN INFRAESTRUCTURA URBANA, SERVICIOS ESENCIALES, EDUCACIÓN, SALUD, CONECTIVIDAD VIAL Y SANEAMIENTO. </w:t>
      </w:r>
    </w:p>
    <w:p w14:paraId="745F9AA4"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12BC7347"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EN MATERIA DE INFRA</w:t>
      </w:r>
      <w:r w:rsidR="00C850FF">
        <w:rPr>
          <w:rFonts w:ascii="Arial" w:eastAsia="Times New Roman" w:hAnsi="Arial" w:cs="Arial"/>
          <w:color w:val="000000" w:themeColor="text1"/>
          <w:sz w:val="28"/>
          <w:szCs w:val="28"/>
        </w:rPr>
        <w:t xml:space="preserve">ESTRUCTURA URBANA </w:t>
      </w:r>
      <w:r w:rsidRPr="0007280C">
        <w:rPr>
          <w:rFonts w:ascii="Arial" w:eastAsia="Times New Roman" w:hAnsi="Arial" w:cs="Arial"/>
          <w:color w:val="000000" w:themeColor="text1"/>
          <w:sz w:val="28"/>
          <w:szCs w:val="28"/>
        </w:rPr>
        <w:t xml:space="preserve">SE PUSO EN MARCHA UN PLAN INTEGRAL DE </w:t>
      </w:r>
      <w:r w:rsidRPr="0007280C">
        <w:rPr>
          <w:rFonts w:ascii="Arial" w:eastAsia="Times New Roman" w:hAnsi="Arial" w:cs="Arial"/>
          <w:b/>
          <w:color w:val="000000" w:themeColor="text1"/>
          <w:sz w:val="28"/>
          <w:szCs w:val="28"/>
        </w:rPr>
        <w:t>RECONVERSIÓN LUMÍNICA EN TODO EL PARTIDO</w:t>
      </w:r>
      <w:r w:rsidRPr="0007280C">
        <w:rPr>
          <w:rFonts w:ascii="Arial" w:eastAsia="Times New Roman" w:hAnsi="Arial" w:cs="Arial"/>
          <w:color w:val="000000" w:themeColor="text1"/>
          <w:sz w:val="28"/>
          <w:szCs w:val="28"/>
        </w:rPr>
        <w:t xml:space="preserve">, CON UNA INVERSIÓN ACUMULADA DE </w:t>
      </w:r>
      <w:r w:rsidRPr="0007280C">
        <w:rPr>
          <w:rFonts w:ascii="Arial" w:eastAsia="Times New Roman" w:hAnsi="Arial" w:cs="Arial"/>
          <w:b/>
          <w:color w:val="000000" w:themeColor="text1"/>
          <w:sz w:val="28"/>
          <w:szCs w:val="28"/>
        </w:rPr>
        <w:t>157 MILLONES DE PESOS</w:t>
      </w:r>
      <w:r w:rsidRPr="0007280C">
        <w:rPr>
          <w:rFonts w:ascii="Arial" w:eastAsia="Times New Roman" w:hAnsi="Arial" w:cs="Arial"/>
          <w:color w:val="000000" w:themeColor="text1"/>
          <w:sz w:val="28"/>
          <w:szCs w:val="28"/>
        </w:rPr>
        <w:t xml:space="preserve"> EN EQUIPAMIENTO INSTALADO.</w:t>
      </w:r>
    </w:p>
    <w:p w14:paraId="629F1B4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CE613EA"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EN EL MISMO SENTIDO</w:t>
      </w:r>
      <w:r w:rsidR="00A52733">
        <w:rPr>
          <w:rFonts w:ascii="Arial" w:eastAsia="Times New Roman" w:hAnsi="Arial" w:cs="Arial"/>
          <w:color w:val="000000" w:themeColor="text1"/>
          <w:sz w:val="28"/>
          <w:szCs w:val="28"/>
        </w:rPr>
        <w:t xml:space="preserve"> </w:t>
      </w:r>
      <w:r w:rsidRPr="0007280C">
        <w:rPr>
          <w:rFonts w:ascii="Arial" w:eastAsia="Times New Roman" w:hAnsi="Arial" w:cs="Arial"/>
          <w:color w:val="000000" w:themeColor="text1"/>
          <w:sz w:val="28"/>
          <w:szCs w:val="28"/>
        </w:rPr>
        <w:t xml:space="preserve">SE CONTINUÓ CON EL </w:t>
      </w:r>
      <w:r w:rsidRPr="0007280C">
        <w:rPr>
          <w:rFonts w:ascii="Arial" w:eastAsia="Times New Roman" w:hAnsi="Arial" w:cs="Arial"/>
          <w:b/>
          <w:color w:val="000000" w:themeColor="text1"/>
          <w:sz w:val="28"/>
          <w:szCs w:val="28"/>
        </w:rPr>
        <w:t>PLAN DE CORDÓN CUNETA</w:t>
      </w:r>
      <w:r w:rsidRPr="0007280C">
        <w:rPr>
          <w:rFonts w:ascii="Arial" w:eastAsia="Times New Roman" w:hAnsi="Arial" w:cs="Arial"/>
          <w:color w:val="000000" w:themeColor="text1"/>
          <w:sz w:val="28"/>
          <w:szCs w:val="28"/>
        </w:rPr>
        <w:t xml:space="preserve">, EN LOS BARRIOS SAN MIGUEL, VILLA LYNCH, VIRGEN DEL ROSARIO, VILLA RITA, VILLA DOLORES, EL PROGRESO Y </w:t>
      </w:r>
      <w:r w:rsidR="00A52733">
        <w:rPr>
          <w:rFonts w:ascii="Arial" w:eastAsia="Times New Roman" w:hAnsi="Arial" w:cs="Arial"/>
          <w:color w:val="000000" w:themeColor="text1"/>
          <w:sz w:val="28"/>
          <w:szCs w:val="28"/>
        </w:rPr>
        <w:t xml:space="preserve">VILLA DEL CARMEN, </w:t>
      </w:r>
      <w:r w:rsidRPr="0007280C">
        <w:rPr>
          <w:rFonts w:ascii="Arial" w:eastAsia="Times New Roman" w:hAnsi="Arial" w:cs="Arial"/>
          <w:color w:val="000000" w:themeColor="text1"/>
          <w:sz w:val="28"/>
          <w:szCs w:val="28"/>
        </w:rPr>
        <w:t xml:space="preserve">DE CARMEN DE PATAGONES Y ALGUNOS TRAMOS EN LA LOCALIDAD DE STROEDER. QUE ASCIENDE </w:t>
      </w:r>
      <w:r w:rsidRPr="0007280C">
        <w:rPr>
          <w:rFonts w:ascii="Arial" w:eastAsia="Times New Roman" w:hAnsi="Arial" w:cs="Arial"/>
          <w:b/>
          <w:color w:val="000000" w:themeColor="text1"/>
          <w:sz w:val="28"/>
          <w:szCs w:val="28"/>
        </w:rPr>
        <w:t>381 MILLONES DE PESOS</w:t>
      </w:r>
      <w:r w:rsidRPr="0007280C">
        <w:rPr>
          <w:rFonts w:ascii="Arial" w:eastAsia="Times New Roman" w:hAnsi="Arial" w:cs="Arial"/>
          <w:color w:val="000000" w:themeColor="text1"/>
          <w:sz w:val="28"/>
          <w:szCs w:val="28"/>
        </w:rPr>
        <w:t>, PROYECTANDO LA CONTINUIDAD DEL PLAN PARA 2026, LO QUE SE TRADUCE EN MEJORES CONDICIONES DE ACCESIBILIDAD, CIRCULACIÓN Y MANTENIMIENTO PARA CADA UNO DE ESOS SECTORES.</w:t>
      </w:r>
    </w:p>
    <w:p w14:paraId="7196B66C"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DE132D6" w14:textId="77777777" w:rsidR="00A52733"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MATERIA DE DESAGÜES PLUVIALES Y RIEGO, SE ABORDARON PROBLEMAS QUE ARRASTRABAN AÑOS DE RECLAMOS. </w:t>
      </w:r>
    </w:p>
    <w:p w14:paraId="03682146" w14:textId="77777777" w:rsidR="00A52733" w:rsidRDefault="00A52733"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4CD132A0"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lastRenderedPageBreak/>
        <w:t xml:space="preserve">EN EL BARRIO EL BAÑADO SE INTERVINO SOBRE EL </w:t>
      </w:r>
      <w:r w:rsidRPr="0007280C">
        <w:rPr>
          <w:rFonts w:ascii="Arial" w:eastAsia="Times New Roman" w:hAnsi="Arial" w:cs="Arial"/>
          <w:b/>
          <w:color w:val="000000" w:themeColor="text1"/>
          <w:sz w:val="28"/>
          <w:szCs w:val="28"/>
        </w:rPr>
        <w:t>SISTEMA DE BOMBEO PLUVIAL</w:t>
      </w:r>
      <w:r w:rsidRPr="0007280C">
        <w:rPr>
          <w:rFonts w:ascii="Arial" w:eastAsia="Times New Roman" w:hAnsi="Arial" w:cs="Arial"/>
          <w:color w:val="000000" w:themeColor="text1"/>
          <w:sz w:val="28"/>
          <w:szCs w:val="28"/>
        </w:rPr>
        <w:t xml:space="preserve">, OBRA, QUE DEMANDÓ </w:t>
      </w:r>
      <w:r w:rsidRPr="0007280C">
        <w:rPr>
          <w:rFonts w:ascii="Arial" w:eastAsia="Times New Roman" w:hAnsi="Arial" w:cs="Arial"/>
          <w:b/>
          <w:color w:val="000000" w:themeColor="text1"/>
          <w:sz w:val="28"/>
          <w:szCs w:val="28"/>
        </w:rPr>
        <w:t>24 MILLONES DE PESOS</w:t>
      </w:r>
      <w:r w:rsidR="00F350C8">
        <w:rPr>
          <w:rFonts w:ascii="Arial" w:eastAsia="Times New Roman" w:hAnsi="Arial" w:cs="Arial"/>
          <w:color w:val="000000" w:themeColor="text1"/>
          <w:sz w:val="28"/>
          <w:szCs w:val="28"/>
        </w:rPr>
        <w:t xml:space="preserve">. </w:t>
      </w:r>
    </w:p>
    <w:p w14:paraId="109006CF"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061EF25" w14:textId="77777777" w:rsidR="00A52733"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EN ESTE MISMO EJE, SE TRABAJÓ SOBRE</w:t>
      </w:r>
      <w:r w:rsidR="00A52733">
        <w:rPr>
          <w:rFonts w:ascii="Arial" w:eastAsia="Times New Roman" w:hAnsi="Arial" w:cs="Arial"/>
          <w:color w:val="000000" w:themeColor="text1"/>
          <w:sz w:val="28"/>
          <w:szCs w:val="28"/>
        </w:rPr>
        <w:t xml:space="preserve"> LA ESCUELA SPEGAZZINI, LO CUAL SE INCLUYO </w:t>
      </w:r>
      <w:r w:rsidRPr="0007280C">
        <w:rPr>
          <w:rFonts w:ascii="Arial" w:eastAsia="Times New Roman" w:hAnsi="Arial" w:cs="Arial"/>
          <w:color w:val="000000" w:themeColor="text1"/>
          <w:sz w:val="28"/>
          <w:szCs w:val="28"/>
        </w:rPr>
        <w:t xml:space="preserve">UNA </w:t>
      </w:r>
      <w:r w:rsidRPr="0007280C">
        <w:rPr>
          <w:rFonts w:ascii="Arial" w:eastAsia="Times New Roman" w:hAnsi="Arial" w:cs="Arial"/>
          <w:b/>
          <w:color w:val="000000" w:themeColor="text1"/>
          <w:sz w:val="28"/>
          <w:szCs w:val="28"/>
        </w:rPr>
        <w:t>NUEVA BOMBA TURBINA</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81 MILLONES DE PESOS</w:t>
      </w:r>
      <w:r w:rsidRPr="0007280C">
        <w:rPr>
          <w:rFonts w:ascii="Arial" w:eastAsia="Times New Roman" w:hAnsi="Arial" w:cs="Arial"/>
          <w:color w:val="000000" w:themeColor="text1"/>
          <w:sz w:val="28"/>
          <w:szCs w:val="28"/>
        </w:rPr>
        <w:t xml:space="preserve">. </w:t>
      </w:r>
    </w:p>
    <w:p w14:paraId="48201DE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DE FORMA COMPLEMENTARIA, SE </w:t>
      </w:r>
      <w:r w:rsidRPr="0007280C">
        <w:rPr>
          <w:rFonts w:ascii="Arial" w:eastAsia="Times New Roman" w:hAnsi="Arial" w:cs="Arial"/>
          <w:b/>
          <w:color w:val="000000" w:themeColor="text1"/>
          <w:sz w:val="28"/>
          <w:szCs w:val="28"/>
        </w:rPr>
        <w:t>RECONSTRUYÓ TOTALMENTE EL TANQUE AUSTRALIANO</w:t>
      </w:r>
      <w:r w:rsidR="00A52733">
        <w:rPr>
          <w:rFonts w:ascii="Arial" w:eastAsia="Times New Roman" w:hAnsi="Arial" w:cs="Arial"/>
          <w:color w:val="000000" w:themeColor="text1"/>
          <w:sz w:val="28"/>
          <w:szCs w:val="28"/>
        </w:rPr>
        <w:t xml:space="preserve"> 1°. </w:t>
      </w:r>
      <w:r w:rsidRPr="0007280C">
        <w:rPr>
          <w:rFonts w:ascii="Arial" w:eastAsia="Times New Roman" w:hAnsi="Arial" w:cs="Arial"/>
          <w:color w:val="000000" w:themeColor="text1"/>
          <w:sz w:val="28"/>
          <w:szCs w:val="28"/>
        </w:rPr>
        <w:t xml:space="preserve">POR </w:t>
      </w:r>
      <w:r w:rsidRPr="0007280C">
        <w:rPr>
          <w:rFonts w:ascii="Arial" w:eastAsia="Times New Roman" w:hAnsi="Arial" w:cs="Arial"/>
          <w:b/>
          <w:color w:val="000000" w:themeColor="text1"/>
          <w:sz w:val="28"/>
          <w:szCs w:val="28"/>
        </w:rPr>
        <w:t>37 MILLONES DE PESOS</w:t>
      </w:r>
      <w:r w:rsidRPr="0007280C">
        <w:rPr>
          <w:rFonts w:ascii="Arial" w:eastAsia="Times New Roman" w:hAnsi="Arial" w:cs="Arial"/>
          <w:color w:val="000000" w:themeColor="text1"/>
          <w:sz w:val="28"/>
          <w:szCs w:val="28"/>
        </w:rPr>
        <w:t>, GARANTIZANDO UN ADECUADO ALMACENAMIENTO DE AGUA Y APORTANDO AL FUNCIONAMIENTO GENERAL DEL SISTEMA.</w:t>
      </w:r>
    </w:p>
    <w:p w14:paraId="1328215B"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5945A4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EL </w:t>
      </w:r>
      <w:r w:rsidR="004F4CFE">
        <w:rPr>
          <w:rFonts w:ascii="Arial" w:eastAsia="Times New Roman" w:hAnsi="Arial" w:cs="Arial"/>
          <w:color w:val="000000" w:themeColor="text1"/>
          <w:sz w:val="28"/>
          <w:szCs w:val="28"/>
        </w:rPr>
        <w:t xml:space="preserve">SECTOR DEL </w:t>
      </w:r>
      <w:r w:rsidRPr="0007280C">
        <w:rPr>
          <w:rFonts w:ascii="Arial" w:eastAsia="Times New Roman" w:hAnsi="Arial" w:cs="Arial"/>
          <w:b/>
          <w:color w:val="000000" w:themeColor="text1"/>
          <w:sz w:val="28"/>
          <w:szCs w:val="28"/>
        </w:rPr>
        <w:t>PARQUE INDUSTRIAL SE EJECUTÓ UNA NUEVA RED DE MEDIA TENSIÓN</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154 MILLONES DE PESOS</w:t>
      </w:r>
      <w:r w:rsidRPr="0007280C">
        <w:rPr>
          <w:rFonts w:ascii="Arial" w:eastAsia="Times New Roman" w:hAnsi="Arial" w:cs="Arial"/>
          <w:color w:val="000000" w:themeColor="text1"/>
          <w:sz w:val="28"/>
          <w:szCs w:val="28"/>
        </w:rPr>
        <w:t>, INFRAESTRUCTURA INDISPENSABLE PARA ASEGURAR EL ABASTECIMIENTO A</w:t>
      </w:r>
      <w:r w:rsidR="004F4CFE">
        <w:rPr>
          <w:rFonts w:ascii="Arial" w:eastAsia="Times New Roman" w:hAnsi="Arial" w:cs="Arial"/>
          <w:color w:val="000000" w:themeColor="text1"/>
          <w:sz w:val="28"/>
          <w:szCs w:val="28"/>
        </w:rPr>
        <w:t xml:space="preserve"> LOS EMPRENDIMIENTOS EXISTENTES. </w:t>
      </w:r>
    </w:p>
    <w:p w14:paraId="275834C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A ESTO SE SUMA LA EJECUCIÓN DEL </w:t>
      </w:r>
      <w:r w:rsidRPr="0007280C">
        <w:rPr>
          <w:rFonts w:ascii="Arial" w:eastAsia="Times New Roman" w:hAnsi="Arial" w:cs="Arial"/>
          <w:b/>
          <w:color w:val="000000" w:themeColor="text1"/>
          <w:sz w:val="28"/>
          <w:szCs w:val="28"/>
        </w:rPr>
        <w:t xml:space="preserve">NEXO A LA RED PRINCIPAL </w:t>
      </w:r>
      <w:r w:rsidRPr="0007280C">
        <w:rPr>
          <w:rFonts w:ascii="Arial" w:eastAsia="Times New Roman" w:hAnsi="Arial" w:cs="Arial"/>
          <w:color w:val="000000" w:themeColor="text1"/>
          <w:sz w:val="28"/>
          <w:szCs w:val="28"/>
        </w:rPr>
        <w:t xml:space="preserve">DE PATAGONES, ACTUALMENTE EN MARCHA, POR </w:t>
      </w:r>
      <w:r w:rsidRPr="0007280C">
        <w:rPr>
          <w:rFonts w:ascii="Arial" w:eastAsia="Times New Roman" w:hAnsi="Arial" w:cs="Arial"/>
          <w:b/>
          <w:color w:val="000000" w:themeColor="text1"/>
          <w:sz w:val="28"/>
          <w:szCs w:val="28"/>
        </w:rPr>
        <w:t>18 MILLONES DE PESOS</w:t>
      </w:r>
      <w:r w:rsidRPr="0007280C">
        <w:rPr>
          <w:rFonts w:ascii="Arial" w:eastAsia="Times New Roman" w:hAnsi="Arial" w:cs="Arial"/>
          <w:color w:val="000000" w:themeColor="text1"/>
          <w:sz w:val="28"/>
          <w:szCs w:val="28"/>
        </w:rPr>
        <w:t xml:space="preserve">, NECESARIO PARA VINCULAR A LA RED EXISTENTE. </w:t>
      </w:r>
    </w:p>
    <w:p w14:paraId="7DEE8299"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42151786"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PARALELO SE DIO RESPUESTA A UNA DEMANDA HISTÓRICA DEL BARRIO EL CEIBO CON LA EJECUCIÓN DE SU </w:t>
      </w:r>
      <w:r w:rsidRPr="0007280C">
        <w:rPr>
          <w:rFonts w:ascii="Arial" w:eastAsia="Times New Roman" w:hAnsi="Arial" w:cs="Arial"/>
          <w:b/>
          <w:color w:val="000000" w:themeColor="text1"/>
          <w:sz w:val="28"/>
          <w:szCs w:val="28"/>
        </w:rPr>
        <w:t>RED DE MEDIA TENSIÓN PARA EL PROGRAMA 1 LOTE 1 VIVIENDA</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198 MILLONES DE PESOS</w:t>
      </w:r>
      <w:r w:rsidRPr="0007280C">
        <w:rPr>
          <w:rFonts w:ascii="Arial" w:eastAsia="Times New Roman" w:hAnsi="Arial" w:cs="Arial"/>
          <w:color w:val="000000" w:themeColor="text1"/>
          <w:sz w:val="28"/>
          <w:szCs w:val="28"/>
        </w:rPr>
        <w:t>, MEJORA QUE POSIBILITARA QUE 800 FAMILIAS PUEDAN ACCEDER A UN CORRECTO ACCESO A LA ENERGÍA ELÉCTRICA.</w:t>
      </w:r>
    </w:p>
    <w:p w14:paraId="3E3457E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791D2C28" w14:textId="77777777" w:rsidR="004F4CFE" w:rsidRDefault="00F350C8"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lastRenderedPageBreak/>
        <w:t xml:space="preserve">SE CULMINO CON RECURSOS PROPIOS </w:t>
      </w:r>
      <w:r>
        <w:rPr>
          <w:rFonts w:ascii="Arial" w:eastAsia="Times New Roman" w:hAnsi="Arial" w:cs="Arial"/>
          <w:b/>
          <w:color w:val="000000" w:themeColor="text1"/>
          <w:sz w:val="28"/>
          <w:szCs w:val="28"/>
        </w:rPr>
        <w:t xml:space="preserve">17 VIVIENDAS DEL PLAN </w:t>
      </w:r>
      <w:r w:rsidR="00C82FF8" w:rsidRPr="0007280C">
        <w:rPr>
          <w:rFonts w:ascii="Arial" w:eastAsia="Times New Roman" w:hAnsi="Arial" w:cs="Arial"/>
          <w:b/>
          <w:color w:val="000000" w:themeColor="text1"/>
          <w:sz w:val="28"/>
          <w:szCs w:val="28"/>
        </w:rPr>
        <w:t>53 VIVIENDAS</w:t>
      </w:r>
      <w:r w:rsidR="00C82FF8" w:rsidRPr="0007280C">
        <w:rPr>
          <w:rFonts w:ascii="Arial" w:eastAsia="Times New Roman" w:hAnsi="Arial" w:cs="Arial"/>
          <w:color w:val="000000" w:themeColor="text1"/>
          <w:sz w:val="28"/>
          <w:szCs w:val="28"/>
        </w:rPr>
        <w:t xml:space="preserve">, OBRA </w:t>
      </w:r>
      <w:r>
        <w:rPr>
          <w:rFonts w:ascii="Arial" w:eastAsia="Times New Roman" w:hAnsi="Arial" w:cs="Arial"/>
          <w:color w:val="000000" w:themeColor="text1"/>
          <w:sz w:val="28"/>
          <w:szCs w:val="28"/>
        </w:rPr>
        <w:t xml:space="preserve">QUE SE ENCONTRABA </w:t>
      </w:r>
      <w:r w:rsidR="00C82FF8" w:rsidRPr="0007280C">
        <w:rPr>
          <w:rFonts w:ascii="Arial" w:eastAsia="Times New Roman" w:hAnsi="Arial" w:cs="Arial"/>
          <w:color w:val="000000" w:themeColor="text1"/>
          <w:sz w:val="28"/>
          <w:szCs w:val="28"/>
        </w:rPr>
        <w:t>PARALIZA</w:t>
      </w:r>
      <w:r>
        <w:rPr>
          <w:rFonts w:ascii="Arial" w:eastAsia="Times New Roman" w:hAnsi="Arial" w:cs="Arial"/>
          <w:color w:val="000000" w:themeColor="text1"/>
          <w:sz w:val="28"/>
          <w:szCs w:val="28"/>
        </w:rPr>
        <w:t>DA.</w:t>
      </w:r>
      <w:r w:rsidR="00185FD7">
        <w:rPr>
          <w:rFonts w:ascii="Arial" w:eastAsia="Times New Roman" w:hAnsi="Arial" w:cs="Arial"/>
          <w:color w:val="000000" w:themeColor="text1"/>
          <w:sz w:val="28"/>
          <w:szCs w:val="28"/>
        </w:rPr>
        <w:t xml:space="preserve"> </w:t>
      </w:r>
    </w:p>
    <w:p w14:paraId="6F33E24E" w14:textId="77777777" w:rsidR="00185FD7" w:rsidRDefault="00185FD7"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47DBA34" w14:textId="77777777" w:rsidR="00185FD7" w:rsidRDefault="00185FD7" w:rsidP="00185FD7">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RESPECTO A LA </w:t>
      </w:r>
      <w:r w:rsidRPr="00170F20">
        <w:rPr>
          <w:rFonts w:ascii="Arial" w:eastAsia="Times New Roman" w:hAnsi="Arial" w:cs="Arial"/>
          <w:b/>
          <w:bCs/>
          <w:color w:val="000000" w:themeColor="text1"/>
          <w:sz w:val="28"/>
          <w:szCs w:val="28"/>
        </w:rPr>
        <w:t>DIRECCION DE HABITAD</w:t>
      </w:r>
      <w:r>
        <w:rPr>
          <w:rFonts w:ascii="Arial" w:eastAsia="Times New Roman" w:hAnsi="Arial" w:cs="Arial"/>
          <w:color w:val="000000" w:themeColor="text1"/>
          <w:sz w:val="28"/>
          <w:szCs w:val="28"/>
        </w:rPr>
        <w:t xml:space="preserve">, SE ESTUVO TRABAJANDO EN LA DEMARCACION, EL AMOJONAMIENTO Y LA ENTREGA DE POSESION A AQUELLAS FAMILIAS QUE HABIAN FINALIZADO LOS PAGOS Y CONTABAN CON SUS LOTES DISPONIBLES. </w:t>
      </w:r>
    </w:p>
    <w:p w14:paraId="565D3E12" w14:textId="77777777" w:rsidR="00185FD7" w:rsidRDefault="00185FD7" w:rsidP="00185FD7">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PARALELAMENTE, SE REALIZO UN RELEVAMIENTO Y UNA REGULARIZACION GENERAL DE LOS LOTES EXISTENTES. </w:t>
      </w:r>
    </w:p>
    <w:p w14:paraId="522328EE" w14:textId="77777777" w:rsidR="00185FD7" w:rsidRDefault="00185FD7" w:rsidP="00185FD7">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ESTAS ACCIONES PERMITIRAN QUE ESTE AÑO SE AVANCE EN UN SORTEO PARA QUE LAS FAMILIAS QUE NECESITAN UN TERRENO PUEDAN ACCEDER A ELLOS. </w:t>
      </w:r>
    </w:p>
    <w:p w14:paraId="29E61DFC" w14:textId="77777777" w:rsidR="00185FD7" w:rsidRDefault="00185FD7" w:rsidP="00185FD7">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EN ESTE SENTIDO, A PARTIR DEL MES DE MARZO SE PUBLICARÁN LAS CONDICIONES PARA LA APERTURA DE UN NUEVO REGISTRO DE DEMANDA, DONDE TODOS LOS INTERESADOS DEBERAN REINSCRIBIRSE PARA ACTUALIZAR LA BASE DE DATOS Y, PORTERIORMENTE, REALIZAR EL SORTEO DE LOS LOTES DISPONIBLES. </w:t>
      </w:r>
    </w:p>
    <w:p w14:paraId="7C19191F" w14:textId="77777777" w:rsidR="004F4CFE" w:rsidRDefault="004F4CFE"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9E5AC86" w14:textId="77777777" w:rsidR="00185FD7" w:rsidRDefault="00185FD7"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ASIMISMO, SE PROYECTA LA POSIBILIDAD DE COMENZAR A REGULARIZAR LA ENTREGA DE LOTES A LAS ORGANIZACIONES SINDICALES</w:t>
      </w:r>
      <w:r w:rsidR="00414F62">
        <w:rPr>
          <w:rFonts w:ascii="Arial" w:eastAsia="Times New Roman" w:hAnsi="Arial" w:cs="Arial"/>
          <w:color w:val="000000" w:themeColor="text1"/>
          <w:sz w:val="28"/>
          <w:szCs w:val="28"/>
        </w:rPr>
        <w:t xml:space="preserve">, CUYO COMPROMISO ANTECEDE EN ESTE MUNICIPIO.  </w:t>
      </w:r>
    </w:p>
    <w:p w14:paraId="2B189109" w14:textId="77777777" w:rsidR="00185FD7" w:rsidRDefault="00185FD7"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880BF83"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w:t>
      </w:r>
      <w:r w:rsidRPr="0007280C">
        <w:rPr>
          <w:rFonts w:ascii="Arial" w:eastAsia="Times New Roman" w:hAnsi="Arial" w:cs="Arial"/>
          <w:b/>
          <w:color w:val="000000" w:themeColor="text1"/>
          <w:sz w:val="28"/>
          <w:szCs w:val="28"/>
        </w:rPr>
        <w:t>FINALIZÓ EL SUM DE VILLA DEL CARMEN</w:t>
      </w:r>
      <w:r w:rsidRPr="0007280C">
        <w:rPr>
          <w:rFonts w:ascii="Arial" w:eastAsia="Times New Roman" w:hAnsi="Arial" w:cs="Arial"/>
          <w:color w:val="000000" w:themeColor="text1"/>
          <w:sz w:val="28"/>
          <w:szCs w:val="28"/>
        </w:rPr>
        <w:t xml:space="preserve">, OBRA NACIONAL QUE TAMBIÉN SE ENCONTRABA PARALIZADA; </w:t>
      </w:r>
    </w:p>
    <w:p w14:paraId="2E3FFC1A" w14:textId="77777777" w:rsidR="004F4CFE" w:rsidRDefault="004F4CFE"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7B7406B"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lastRenderedPageBreak/>
        <w:t xml:space="preserve">SE EJECUTÓ LA </w:t>
      </w:r>
      <w:r w:rsidRPr="0007280C">
        <w:rPr>
          <w:rFonts w:ascii="Arial" w:eastAsia="Times New Roman" w:hAnsi="Arial" w:cs="Arial"/>
          <w:b/>
          <w:color w:val="000000" w:themeColor="text1"/>
          <w:sz w:val="28"/>
          <w:szCs w:val="28"/>
        </w:rPr>
        <w:t>REFACCIÓN INTEGRAL DE LOS BAÑOS Y LA COCINA DEL PALACIO MUNICIPAL</w:t>
      </w:r>
      <w:r w:rsidRPr="0007280C">
        <w:rPr>
          <w:rFonts w:ascii="Arial" w:eastAsia="Times New Roman" w:hAnsi="Arial" w:cs="Arial"/>
          <w:color w:val="000000" w:themeColor="text1"/>
          <w:sz w:val="28"/>
          <w:szCs w:val="28"/>
        </w:rPr>
        <w:t xml:space="preserve">; </w:t>
      </w:r>
    </w:p>
    <w:p w14:paraId="7C2F33F1" w14:textId="77777777" w:rsidR="004F4CFE" w:rsidRDefault="004F4CFE"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9E8940B" w14:textId="77777777" w:rsidR="00C82FF8" w:rsidRPr="0007280C" w:rsidRDefault="00C82FF8" w:rsidP="00F36655">
      <w:pPr>
        <w:shd w:val="clear" w:color="auto" w:fill="FFFFFF"/>
        <w:spacing w:after="0" w:line="360" w:lineRule="auto"/>
        <w:ind w:right="-568"/>
        <w:jc w:val="both"/>
        <w:rPr>
          <w:rFonts w:ascii="Arial" w:eastAsia="Times New Roman" w:hAnsi="Arial" w:cs="Arial"/>
          <w:b/>
          <w:color w:val="000000" w:themeColor="text1"/>
          <w:sz w:val="28"/>
          <w:szCs w:val="28"/>
        </w:rPr>
      </w:pPr>
      <w:r w:rsidRPr="0007280C">
        <w:rPr>
          <w:rFonts w:ascii="Arial" w:eastAsia="Times New Roman" w:hAnsi="Arial" w:cs="Arial"/>
          <w:color w:val="000000" w:themeColor="text1"/>
          <w:sz w:val="28"/>
          <w:szCs w:val="28"/>
        </w:rPr>
        <w:t xml:space="preserve">Y SE CONCRETÓ LA </w:t>
      </w:r>
      <w:r w:rsidRPr="0007280C">
        <w:rPr>
          <w:rFonts w:ascii="Arial" w:eastAsia="Times New Roman" w:hAnsi="Arial" w:cs="Arial"/>
          <w:b/>
          <w:color w:val="000000" w:themeColor="text1"/>
          <w:sz w:val="28"/>
          <w:szCs w:val="28"/>
        </w:rPr>
        <w:t>PUESTA EN VALOR DEL MUELLE MIHANOVICH</w:t>
      </w:r>
      <w:r w:rsidRPr="0007280C">
        <w:rPr>
          <w:rFonts w:ascii="Arial" w:eastAsia="Times New Roman" w:hAnsi="Arial" w:cs="Arial"/>
          <w:color w:val="000000" w:themeColor="text1"/>
          <w:sz w:val="28"/>
          <w:szCs w:val="28"/>
        </w:rPr>
        <w:t xml:space="preserve">, RECIENTEMENTE INAUGURADO, CON UNA INVERSIÓN DE </w:t>
      </w:r>
      <w:r w:rsidRPr="0007280C">
        <w:rPr>
          <w:rFonts w:ascii="Arial" w:eastAsia="Times New Roman" w:hAnsi="Arial" w:cs="Arial"/>
          <w:b/>
          <w:color w:val="000000" w:themeColor="text1"/>
          <w:sz w:val="28"/>
          <w:szCs w:val="28"/>
        </w:rPr>
        <w:t>57 MILLONES DE PESOS</w:t>
      </w:r>
      <w:r w:rsidR="00F350C8">
        <w:rPr>
          <w:rFonts w:ascii="Arial" w:eastAsia="Times New Roman" w:hAnsi="Arial" w:cs="Arial"/>
          <w:b/>
          <w:color w:val="000000" w:themeColor="text1"/>
          <w:sz w:val="28"/>
          <w:szCs w:val="28"/>
        </w:rPr>
        <w:t xml:space="preserve">. </w:t>
      </w:r>
    </w:p>
    <w:p w14:paraId="2A844EA0"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0C927CB"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MATERIA DE EDUCACIÓN, DURANTE 2025 SE FINALIZÓ LA PRIMERA ETAPA DE LA </w:t>
      </w:r>
      <w:r w:rsidRPr="0007280C">
        <w:rPr>
          <w:rFonts w:ascii="Arial" w:eastAsia="Times New Roman" w:hAnsi="Arial" w:cs="Arial"/>
          <w:b/>
          <w:color w:val="000000" w:themeColor="text1"/>
          <w:sz w:val="28"/>
          <w:szCs w:val="28"/>
        </w:rPr>
        <w:t>ESCUELA 6 DE LAGUNA GRANDE</w:t>
      </w:r>
      <w:r w:rsidRPr="0007280C">
        <w:rPr>
          <w:rFonts w:ascii="Arial" w:eastAsia="Times New Roman" w:hAnsi="Arial" w:cs="Arial"/>
          <w:color w:val="000000" w:themeColor="text1"/>
          <w:sz w:val="28"/>
          <w:szCs w:val="28"/>
        </w:rPr>
        <w:t xml:space="preserve">; </w:t>
      </w:r>
    </w:p>
    <w:p w14:paraId="30085E27" w14:textId="77777777" w:rsidR="004F4CFE" w:rsidRDefault="004F4CFE"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4C10DBFA"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CONCLUYERON LAS OBRAS DE </w:t>
      </w:r>
      <w:r w:rsidR="004F4CFE">
        <w:rPr>
          <w:rFonts w:ascii="Arial" w:eastAsia="Times New Roman" w:hAnsi="Arial" w:cs="Arial"/>
          <w:b/>
          <w:color w:val="000000" w:themeColor="text1"/>
          <w:sz w:val="28"/>
          <w:szCs w:val="28"/>
        </w:rPr>
        <w:t xml:space="preserve">RECAMBIO DE CUBIERTA, </w:t>
      </w:r>
      <w:r w:rsidRPr="0007280C">
        <w:rPr>
          <w:rFonts w:ascii="Arial" w:eastAsia="Times New Roman" w:hAnsi="Arial" w:cs="Arial"/>
          <w:b/>
          <w:color w:val="000000" w:themeColor="text1"/>
          <w:sz w:val="28"/>
          <w:szCs w:val="28"/>
        </w:rPr>
        <w:t xml:space="preserve"> INSTALACIÓN ELÉCTRICA</w:t>
      </w:r>
      <w:r w:rsidR="004F4CFE">
        <w:rPr>
          <w:rFonts w:ascii="Arial" w:eastAsia="Times New Roman" w:hAnsi="Arial" w:cs="Arial"/>
          <w:b/>
          <w:color w:val="000000" w:themeColor="text1"/>
          <w:sz w:val="28"/>
          <w:szCs w:val="28"/>
        </w:rPr>
        <w:t xml:space="preserve"> Y PINTURA</w:t>
      </w:r>
      <w:r w:rsidRPr="0007280C">
        <w:rPr>
          <w:rFonts w:ascii="Arial" w:eastAsia="Times New Roman" w:hAnsi="Arial" w:cs="Arial"/>
          <w:b/>
          <w:color w:val="000000" w:themeColor="text1"/>
          <w:sz w:val="28"/>
          <w:szCs w:val="28"/>
        </w:rPr>
        <w:t xml:space="preserve"> EN LA ESCUELA 7 DE STROEDER</w:t>
      </w:r>
      <w:r w:rsidRPr="0007280C">
        <w:rPr>
          <w:rFonts w:ascii="Arial" w:eastAsia="Times New Roman" w:hAnsi="Arial" w:cs="Arial"/>
          <w:color w:val="000000" w:themeColor="text1"/>
          <w:sz w:val="28"/>
          <w:szCs w:val="28"/>
        </w:rPr>
        <w:t xml:space="preserve">; </w:t>
      </w:r>
    </w:p>
    <w:p w14:paraId="3DD3EF8B" w14:textId="77777777" w:rsidR="004F4CFE" w:rsidRDefault="004F4CFE"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6998CA7"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INAUGURÓ EL </w:t>
      </w:r>
      <w:r w:rsidRPr="0007280C">
        <w:rPr>
          <w:rFonts w:ascii="Arial" w:eastAsia="Times New Roman" w:hAnsi="Arial" w:cs="Arial"/>
          <w:b/>
          <w:color w:val="000000" w:themeColor="text1"/>
          <w:sz w:val="28"/>
          <w:szCs w:val="28"/>
        </w:rPr>
        <w:t>CENTRO DE ATENCIÓN TEMPRANA N.º 1</w:t>
      </w:r>
      <w:r w:rsidRPr="0007280C">
        <w:rPr>
          <w:rFonts w:ascii="Arial" w:eastAsia="Times New Roman" w:hAnsi="Arial" w:cs="Arial"/>
          <w:color w:val="000000" w:themeColor="text1"/>
          <w:sz w:val="28"/>
          <w:szCs w:val="28"/>
        </w:rPr>
        <w:t xml:space="preserve">; </w:t>
      </w:r>
    </w:p>
    <w:p w14:paraId="4BB59E63"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ESTÁ EJECUTANDO LA AMPLIACIÓN DE LA </w:t>
      </w:r>
      <w:r w:rsidRPr="0007280C">
        <w:rPr>
          <w:rFonts w:ascii="Arial" w:eastAsia="Times New Roman" w:hAnsi="Arial" w:cs="Arial"/>
          <w:b/>
          <w:color w:val="000000" w:themeColor="text1"/>
          <w:sz w:val="28"/>
          <w:szCs w:val="28"/>
        </w:rPr>
        <w:t>COCINA DE LA ESCUELA 3</w:t>
      </w:r>
      <w:r w:rsidRPr="0007280C">
        <w:rPr>
          <w:rFonts w:ascii="Arial" w:eastAsia="Times New Roman" w:hAnsi="Arial" w:cs="Arial"/>
          <w:color w:val="000000" w:themeColor="text1"/>
          <w:sz w:val="28"/>
          <w:szCs w:val="28"/>
        </w:rPr>
        <w:t xml:space="preserve">; </w:t>
      </w:r>
    </w:p>
    <w:p w14:paraId="118A0CE4" w14:textId="77777777" w:rsidR="004F4CFE"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REALIZARON TRABAJOS DE REPARACIÓN DE LA FACHADA Y </w:t>
      </w:r>
      <w:r w:rsidRPr="0007280C">
        <w:rPr>
          <w:rFonts w:ascii="Arial" w:eastAsia="Times New Roman" w:hAnsi="Arial" w:cs="Arial"/>
          <w:b/>
          <w:color w:val="000000" w:themeColor="text1"/>
          <w:sz w:val="28"/>
          <w:szCs w:val="28"/>
        </w:rPr>
        <w:t>PINTURA GENERAL EN LA ESCUELA TÉCNICA N.º 1</w:t>
      </w:r>
      <w:r w:rsidRPr="0007280C">
        <w:rPr>
          <w:rFonts w:ascii="Arial" w:eastAsia="Times New Roman" w:hAnsi="Arial" w:cs="Arial"/>
          <w:color w:val="000000" w:themeColor="text1"/>
          <w:sz w:val="28"/>
          <w:szCs w:val="28"/>
        </w:rPr>
        <w:t xml:space="preserve">; </w:t>
      </w:r>
    </w:p>
    <w:p w14:paraId="781D40E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FINALIZÓ LA OBRA DEL </w:t>
      </w:r>
      <w:r w:rsidRPr="0007280C">
        <w:rPr>
          <w:rFonts w:ascii="Arial" w:eastAsia="Times New Roman" w:hAnsi="Arial" w:cs="Arial"/>
          <w:b/>
          <w:color w:val="000000" w:themeColor="text1"/>
          <w:sz w:val="28"/>
          <w:szCs w:val="28"/>
        </w:rPr>
        <w:t>JARDÍN DE INFANTES N.º 910</w:t>
      </w:r>
      <w:r w:rsidRPr="0007280C">
        <w:rPr>
          <w:rFonts w:ascii="Arial" w:eastAsia="Times New Roman" w:hAnsi="Arial" w:cs="Arial"/>
          <w:color w:val="000000" w:themeColor="text1"/>
          <w:sz w:val="28"/>
          <w:szCs w:val="28"/>
        </w:rPr>
        <w:t xml:space="preserve">; </w:t>
      </w:r>
    </w:p>
    <w:p w14:paraId="154F88A1"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73950A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SE INICIO LA OBRA PARA LA TERMINACIÓN DEL </w:t>
      </w:r>
      <w:r w:rsidRPr="0007280C">
        <w:rPr>
          <w:rFonts w:ascii="Arial" w:eastAsia="Times New Roman" w:hAnsi="Arial" w:cs="Arial"/>
          <w:b/>
          <w:color w:val="000000" w:themeColor="text1"/>
          <w:sz w:val="28"/>
          <w:szCs w:val="28"/>
        </w:rPr>
        <w:t>INSTITUTO DE FORMACIÓN DOCENTE</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980 MILLONES DE PESOS</w:t>
      </w:r>
      <w:r w:rsidRPr="0007280C">
        <w:rPr>
          <w:rFonts w:ascii="Arial" w:eastAsia="Times New Roman" w:hAnsi="Arial" w:cs="Arial"/>
          <w:color w:val="000000" w:themeColor="text1"/>
          <w:sz w:val="28"/>
          <w:szCs w:val="28"/>
        </w:rPr>
        <w:t>, OBRA QUE SE ENCONTRABA PARALIZADA HACE AÑOS</w:t>
      </w:r>
      <w:r w:rsidR="004F4CFE">
        <w:rPr>
          <w:rFonts w:ascii="Arial" w:eastAsia="Times New Roman" w:hAnsi="Arial" w:cs="Arial"/>
          <w:color w:val="000000" w:themeColor="text1"/>
          <w:sz w:val="28"/>
          <w:szCs w:val="28"/>
        </w:rPr>
        <w:t xml:space="preserve">. </w:t>
      </w:r>
    </w:p>
    <w:p w14:paraId="5CD7A0B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573D26A1" w14:textId="77777777" w:rsidR="004F4CFE" w:rsidRDefault="00F350C8"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SE ESTÁ EJECUTANDO Y ESTARA PRONTO A</w:t>
      </w:r>
      <w:r w:rsidR="00C82FF8" w:rsidRPr="0007280C">
        <w:rPr>
          <w:rFonts w:ascii="Arial" w:eastAsia="Times New Roman" w:hAnsi="Arial" w:cs="Arial"/>
          <w:color w:val="000000" w:themeColor="text1"/>
          <w:sz w:val="28"/>
          <w:szCs w:val="28"/>
        </w:rPr>
        <w:t xml:space="preserve"> INAUGURAR EL </w:t>
      </w:r>
      <w:r w:rsidR="00C82FF8" w:rsidRPr="0007280C">
        <w:rPr>
          <w:rFonts w:ascii="Arial" w:eastAsia="Times New Roman" w:hAnsi="Arial" w:cs="Arial"/>
          <w:b/>
          <w:color w:val="000000" w:themeColor="text1"/>
          <w:sz w:val="28"/>
          <w:szCs w:val="28"/>
        </w:rPr>
        <w:t>CENTRO DE DESARROLLO INFANTIL</w:t>
      </w:r>
      <w:r w:rsidR="00C82FF8" w:rsidRPr="0007280C">
        <w:rPr>
          <w:rFonts w:ascii="Arial" w:eastAsia="Times New Roman" w:hAnsi="Arial" w:cs="Arial"/>
          <w:color w:val="000000" w:themeColor="text1"/>
          <w:sz w:val="28"/>
          <w:szCs w:val="28"/>
        </w:rPr>
        <w:t xml:space="preserve"> EN PATAGONES POR </w:t>
      </w:r>
      <w:r w:rsidR="00C82FF8" w:rsidRPr="0007280C">
        <w:rPr>
          <w:rFonts w:ascii="Arial" w:eastAsia="Times New Roman" w:hAnsi="Arial" w:cs="Arial"/>
          <w:b/>
          <w:color w:val="000000" w:themeColor="text1"/>
          <w:sz w:val="28"/>
          <w:szCs w:val="28"/>
        </w:rPr>
        <w:t>89 MILLONES DE PESOS</w:t>
      </w:r>
      <w:r>
        <w:rPr>
          <w:rFonts w:ascii="Arial" w:eastAsia="Times New Roman" w:hAnsi="Arial" w:cs="Arial"/>
          <w:color w:val="000000" w:themeColor="text1"/>
          <w:sz w:val="28"/>
          <w:szCs w:val="28"/>
        </w:rPr>
        <w:t xml:space="preserve">. </w:t>
      </w:r>
    </w:p>
    <w:p w14:paraId="5FFFD763" w14:textId="77777777" w:rsidR="00F350C8" w:rsidRDefault="00F350C8"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lastRenderedPageBreak/>
        <w:t xml:space="preserve">SE </w:t>
      </w:r>
      <w:r w:rsidR="00C82FF8" w:rsidRPr="0007280C">
        <w:rPr>
          <w:rFonts w:ascii="Arial" w:eastAsia="Times New Roman" w:hAnsi="Arial" w:cs="Arial"/>
          <w:color w:val="000000" w:themeColor="text1"/>
          <w:sz w:val="28"/>
          <w:szCs w:val="28"/>
        </w:rPr>
        <w:t xml:space="preserve">LICITARON </w:t>
      </w:r>
      <w:r w:rsidR="00C82FF8" w:rsidRPr="0007280C">
        <w:rPr>
          <w:rFonts w:ascii="Arial" w:eastAsia="Times New Roman" w:hAnsi="Arial" w:cs="Arial"/>
          <w:b/>
          <w:color w:val="000000" w:themeColor="text1"/>
          <w:sz w:val="28"/>
          <w:szCs w:val="28"/>
        </w:rPr>
        <w:t>CUATRO NUEVAS AULAS PARA LA ESCUELA SECUNDARIA N.º 8 POR 240 MILLONES DE PESOS</w:t>
      </w:r>
      <w:r>
        <w:rPr>
          <w:rFonts w:ascii="Arial" w:eastAsia="Times New Roman" w:hAnsi="Arial" w:cs="Arial"/>
          <w:color w:val="000000" w:themeColor="text1"/>
          <w:sz w:val="28"/>
          <w:szCs w:val="28"/>
        </w:rPr>
        <w:t xml:space="preserve">, CUYA OBRA ESTA PRONTO A INICIAR. </w:t>
      </w:r>
    </w:p>
    <w:p w14:paraId="74F6D631" w14:textId="77777777" w:rsidR="00F350C8" w:rsidRDefault="00F350C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C83FEDA"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CONTINÚA LA EJECUCIÓN DE LA </w:t>
      </w:r>
      <w:r w:rsidRPr="0007280C">
        <w:rPr>
          <w:rFonts w:ascii="Arial" w:eastAsia="Times New Roman" w:hAnsi="Arial" w:cs="Arial"/>
          <w:b/>
          <w:color w:val="000000" w:themeColor="text1"/>
          <w:sz w:val="28"/>
          <w:szCs w:val="28"/>
        </w:rPr>
        <w:t>SEGUNDA ETAPA DE LA ESCUELA</w:t>
      </w:r>
      <w:r w:rsidRPr="0007280C">
        <w:rPr>
          <w:rFonts w:ascii="Arial" w:eastAsia="Times New Roman" w:hAnsi="Arial" w:cs="Arial"/>
          <w:color w:val="000000" w:themeColor="text1"/>
          <w:sz w:val="28"/>
          <w:szCs w:val="28"/>
        </w:rPr>
        <w:t xml:space="preserve"> 6 EN LAGUNA GRANDE Y SE PROYECTA EL EQUIPAMIENTO CON SERVICIOS SANITARIOS Y COCINA DE LA </w:t>
      </w:r>
      <w:r w:rsidRPr="0007280C">
        <w:rPr>
          <w:rFonts w:ascii="Arial" w:eastAsia="Times New Roman" w:hAnsi="Arial" w:cs="Arial"/>
          <w:b/>
          <w:color w:val="000000" w:themeColor="text1"/>
          <w:sz w:val="28"/>
          <w:szCs w:val="28"/>
        </w:rPr>
        <w:t>ESCUELA 4 DE PRADERE</w:t>
      </w:r>
      <w:r w:rsidRPr="0007280C">
        <w:rPr>
          <w:rFonts w:ascii="Arial" w:eastAsia="Times New Roman" w:hAnsi="Arial" w:cs="Arial"/>
          <w:color w:val="000000" w:themeColor="text1"/>
          <w:sz w:val="28"/>
          <w:szCs w:val="28"/>
        </w:rPr>
        <w:t xml:space="preserve">. </w:t>
      </w:r>
    </w:p>
    <w:p w14:paraId="2ED4BE26" w14:textId="77777777" w:rsidR="00F350C8" w:rsidRDefault="00F350C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28F8030"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b/>
          <w:color w:val="000000" w:themeColor="text1"/>
          <w:sz w:val="28"/>
          <w:szCs w:val="28"/>
        </w:rPr>
        <w:t xml:space="preserve">DURANTE </w:t>
      </w:r>
      <w:r w:rsidR="00F350C8">
        <w:rPr>
          <w:rFonts w:ascii="Arial" w:eastAsia="Times New Roman" w:hAnsi="Arial" w:cs="Arial"/>
          <w:b/>
          <w:color w:val="000000" w:themeColor="text1"/>
          <w:sz w:val="28"/>
          <w:szCs w:val="28"/>
        </w:rPr>
        <w:t xml:space="preserve">EL PERIODO </w:t>
      </w:r>
      <w:r w:rsidRPr="0007280C">
        <w:rPr>
          <w:rFonts w:ascii="Arial" w:eastAsia="Times New Roman" w:hAnsi="Arial" w:cs="Arial"/>
          <w:b/>
          <w:color w:val="000000" w:themeColor="text1"/>
          <w:sz w:val="28"/>
          <w:szCs w:val="28"/>
        </w:rPr>
        <w:t>2025 SE INVIRTIERON 1.785 MILLONES DE PESOS DEL FONDO EDUCATIVO</w:t>
      </w:r>
      <w:r w:rsidRPr="0007280C">
        <w:rPr>
          <w:rFonts w:ascii="Arial" w:eastAsia="Times New Roman" w:hAnsi="Arial" w:cs="Arial"/>
          <w:color w:val="000000" w:themeColor="text1"/>
          <w:sz w:val="28"/>
          <w:szCs w:val="28"/>
        </w:rPr>
        <w:t xml:space="preserve"> EN OBRAS EDUCATIVAS Y SE PREVÉ DESTINAR ALREDEDOR DE </w:t>
      </w:r>
      <w:r w:rsidRPr="0007280C">
        <w:rPr>
          <w:rFonts w:ascii="Arial" w:eastAsia="Times New Roman" w:hAnsi="Arial" w:cs="Arial"/>
          <w:b/>
          <w:color w:val="000000" w:themeColor="text1"/>
          <w:sz w:val="28"/>
          <w:szCs w:val="28"/>
        </w:rPr>
        <w:t>2.400 MILLONES DE PESOS</w:t>
      </w:r>
      <w:r w:rsidRPr="0007280C">
        <w:rPr>
          <w:rFonts w:ascii="Arial" w:eastAsia="Times New Roman" w:hAnsi="Arial" w:cs="Arial"/>
          <w:color w:val="000000" w:themeColor="text1"/>
          <w:sz w:val="28"/>
          <w:szCs w:val="28"/>
        </w:rPr>
        <w:t xml:space="preserve"> A LA PRIMERA ETAPA DE LA NUEVA SEDE DE LA </w:t>
      </w:r>
      <w:r w:rsidRPr="0007280C">
        <w:rPr>
          <w:rFonts w:ascii="Arial" w:eastAsia="Times New Roman" w:hAnsi="Arial" w:cs="Arial"/>
          <w:b/>
          <w:color w:val="000000" w:themeColor="text1"/>
          <w:sz w:val="28"/>
          <w:szCs w:val="28"/>
        </w:rPr>
        <w:t>ESCUELA TÉCNICA N.º 1</w:t>
      </w:r>
      <w:r w:rsidRPr="0007280C">
        <w:rPr>
          <w:rFonts w:ascii="Arial" w:eastAsia="Times New Roman" w:hAnsi="Arial" w:cs="Arial"/>
          <w:color w:val="000000" w:themeColor="text1"/>
          <w:sz w:val="28"/>
          <w:szCs w:val="28"/>
        </w:rPr>
        <w:t>, PROYECTO EN EL QUE SE ESTÁ TRABAJANDO PARA QUE ESTA INSTITUCIÓN PUEDA ACCEDER A TENER UN EDIFICIO PROPIO.</w:t>
      </w:r>
    </w:p>
    <w:p w14:paraId="463576BF"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C1957E7"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MATERIA DE SALUD, SE </w:t>
      </w:r>
      <w:r w:rsidRPr="0007280C">
        <w:rPr>
          <w:rFonts w:ascii="Arial" w:eastAsia="Times New Roman" w:hAnsi="Arial" w:cs="Arial"/>
          <w:b/>
          <w:color w:val="000000" w:themeColor="text1"/>
          <w:sz w:val="28"/>
          <w:szCs w:val="28"/>
        </w:rPr>
        <w:t>REALIZARON INTERVENCIONES EN DIFERENTES CENTROS DE ATENCIÓN PRIMARIA (CAPS)</w:t>
      </w:r>
      <w:r w:rsidRPr="0007280C">
        <w:rPr>
          <w:rFonts w:ascii="Arial" w:eastAsia="Times New Roman" w:hAnsi="Arial" w:cs="Arial"/>
          <w:color w:val="000000" w:themeColor="text1"/>
          <w:sz w:val="28"/>
          <w:szCs w:val="28"/>
        </w:rPr>
        <w:t xml:space="preserve">, </w:t>
      </w:r>
    </w:p>
    <w:p w14:paraId="434DFC94"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1DF946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LA </w:t>
      </w:r>
      <w:r w:rsidRPr="0007280C">
        <w:rPr>
          <w:rFonts w:ascii="Arial" w:eastAsia="Times New Roman" w:hAnsi="Arial" w:cs="Arial"/>
          <w:b/>
          <w:color w:val="000000" w:themeColor="text1"/>
          <w:sz w:val="28"/>
          <w:szCs w:val="28"/>
        </w:rPr>
        <w:t>REPOTENCIACIÓN ELÉCTRICA</w:t>
      </w:r>
      <w:r w:rsidRPr="0007280C">
        <w:rPr>
          <w:rFonts w:ascii="Arial" w:eastAsia="Times New Roman" w:hAnsi="Arial" w:cs="Arial"/>
          <w:color w:val="000000" w:themeColor="text1"/>
          <w:sz w:val="28"/>
          <w:szCs w:val="28"/>
        </w:rPr>
        <w:t xml:space="preserve">, </w:t>
      </w:r>
    </w:p>
    <w:p w14:paraId="194E118F"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SE F</w:t>
      </w:r>
      <w:r w:rsidR="00294057">
        <w:rPr>
          <w:rFonts w:ascii="Arial" w:eastAsia="Times New Roman" w:hAnsi="Arial" w:cs="Arial"/>
          <w:color w:val="000000" w:themeColor="text1"/>
          <w:sz w:val="28"/>
          <w:szCs w:val="28"/>
        </w:rPr>
        <w:t xml:space="preserve">INALIZÓ </w:t>
      </w:r>
      <w:r w:rsidRPr="0007280C">
        <w:rPr>
          <w:rFonts w:ascii="Arial" w:eastAsia="Times New Roman" w:hAnsi="Arial" w:cs="Arial"/>
          <w:color w:val="000000" w:themeColor="text1"/>
          <w:sz w:val="28"/>
          <w:szCs w:val="28"/>
        </w:rPr>
        <w:t xml:space="preserve">LA </w:t>
      </w:r>
      <w:r w:rsidRPr="0007280C">
        <w:rPr>
          <w:rFonts w:ascii="Arial" w:eastAsia="Times New Roman" w:hAnsi="Arial" w:cs="Arial"/>
          <w:b/>
          <w:color w:val="000000" w:themeColor="text1"/>
          <w:sz w:val="28"/>
          <w:szCs w:val="28"/>
        </w:rPr>
        <w:t>SALA DE PATOLOGÍA</w:t>
      </w:r>
      <w:r w:rsidRPr="0007280C">
        <w:rPr>
          <w:rFonts w:ascii="Arial" w:eastAsia="Times New Roman" w:hAnsi="Arial" w:cs="Arial"/>
          <w:color w:val="000000" w:themeColor="text1"/>
          <w:sz w:val="28"/>
          <w:szCs w:val="28"/>
        </w:rPr>
        <w:t xml:space="preserve">, QUE PERMITE FORTALECER EL DIAGNÓSTICO Y EL TRATAMIENTO OPORTUNO. </w:t>
      </w:r>
    </w:p>
    <w:p w14:paraId="63046D5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PARALELO, SE TRABAJA EN UN </w:t>
      </w:r>
      <w:r w:rsidRPr="0007280C">
        <w:rPr>
          <w:rFonts w:ascii="Arial" w:eastAsia="Times New Roman" w:hAnsi="Arial" w:cs="Arial"/>
          <w:b/>
          <w:color w:val="000000" w:themeColor="text1"/>
          <w:sz w:val="28"/>
          <w:szCs w:val="28"/>
        </w:rPr>
        <w:t>PROYECTO INTEGRAL PARA LA RECATEGORIZACIÓN DEL HOSPITAL MUNICIPAL DE PATAGONES</w:t>
      </w:r>
      <w:r w:rsidRPr="0007280C">
        <w:rPr>
          <w:rFonts w:ascii="Arial" w:eastAsia="Times New Roman" w:hAnsi="Arial" w:cs="Arial"/>
          <w:color w:val="000000" w:themeColor="text1"/>
          <w:sz w:val="28"/>
          <w:szCs w:val="28"/>
        </w:rPr>
        <w:t>, UNA NECESIDAD PLANTEADA DESDE HACE AÑOS, QUE HOY SE TRADUCE EN UN PROCESO PLANIFICADO PARA ADECUAR EL NIVEL DE COMPLEJIDAD Y LA INFRAESTRUCTURA A LA DEMANDA REAL DE LA POBLACIÓN.</w:t>
      </w:r>
    </w:p>
    <w:p w14:paraId="3BE4A7DC"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4E086E4D"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MATERIA DE ACCESOS Y CONECTIVIDAD VIAL URBANA, UNO DE LOS HITOS DEL AÑO FUE LA INAUGURACIÓN, EN DICIEMBRE DE 2025, DE LA </w:t>
      </w:r>
      <w:r w:rsidRPr="0007280C">
        <w:rPr>
          <w:rFonts w:ascii="Arial" w:eastAsia="Times New Roman" w:hAnsi="Arial" w:cs="Arial"/>
          <w:b/>
          <w:color w:val="000000" w:themeColor="text1"/>
          <w:sz w:val="28"/>
          <w:szCs w:val="28"/>
        </w:rPr>
        <w:t xml:space="preserve">PRIMERA ETAPA DE LA OBRA DEL ACCESO A </w:t>
      </w:r>
      <w:r w:rsidR="00294057">
        <w:rPr>
          <w:rFonts w:ascii="Arial" w:eastAsia="Times New Roman" w:hAnsi="Arial" w:cs="Arial"/>
          <w:b/>
          <w:color w:val="000000" w:themeColor="text1"/>
          <w:sz w:val="28"/>
          <w:szCs w:val="28"/>
        </w:rPr>
        <w:t xml:space="preserve">CALLE </w:t>
      </w:r>
      <w:r w:rsidRPr="0007280C">
        <w:rPr>
          <w:rFonts w:ascii="Arial" w:eastAsia="Times New Roman" w:hAnsi="Arial" w:cs="Arial"/>
          <w:b/>
          <w:color w:val="000000" w:themeColor="text1"/>
          <w:sz w:val="28"/>
          <w:szCs w:val="28"/>
        </w:rPr>
        <w:t xml:space="preserve">YRIGOYEN, </w:t>
      </w:r>
      <w:r w:rsidRPr="0007280C">
        <w:rPr>
          <w:rFonts w:ascii="Arial" w:eastAsia="Times New Roman" w:hAnsi="Arial" w:cs="Arial"/>
          <w:color w:val="000000" w:themeColor="text1"/>
          <w:sz w:val="28"/>
          <w:szCs w:val="28"/>
        </w:rPr>
        <w:t>CON UNA INVERSIÓN DE</w:t>
      </w:r>
      <w:r w:rsidRPr="0007280C">
        <w:rPr>
          <w:rFonts w:ascii="Arial" w:eastAsia="Times New Roman" w:hAnsi="Arial" w:cs="Arial"/>
          <w:b/>
          <w:color w:val="000000" w:themeColor="text1"/>
          <w:sz w:val="28"/>
          <w:szCs w:val="28"/>
        </w:rPr>
        <w:t xml:space="preserve"> 890 MILLONES DE PESOS</w:t>
      </w:r>
      <w:r w:rsidR="004F4CFE">
        <w:rPr>
          <w:rFonts w:ascii="Arial" w:eastAsia="Times New Roman" w:hAnsi="Arial" w:cs="Arial"/>
          <w:color w:val="000000" w:themeColor="text1"/>
          <w:sz w:val="28"/>
          <w:szCs w:val="28"/>
        </w:rPr>
        <w:t xml:space="preserve"> FINANCIADOS POR LA PROVINCIA DE BUENOS AIRES. </w:t>
      </w:r>
    </w:p>
    <w:p w14:paraId="347C4F79"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001A41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SOBRE LA MISMA TRAZA SE ESTÁ TRABAJANDO EN EL </w:t>
      </w:r>
      <w:r w:rsidRPr="0007280C">
        <w:rPr>
          <w:rFonts w:ascii="Arial" w:eastAsia="Times New Roman" w:hAnsi="Arial" w:cs="Arial"/>
          <w:b/>
          <w:color w:val="000000" w:themeColor="text1"/>
          <w:sz w:val="28"/>
          <w:szCs w:val="28"/>
        </w:rPr>
        <w:t>PROYECTO PARA LA SEGUNDA ETAPA</w:t>
      </w:r>
      <w:r w:rsidRPr="0007280C">
        <w:rPr>
          <w:rFonts w:ascii="Arial" w:eastAsia="Times New Roman" w:hAnsi="Arial" w:cs="Arial"/>
          <w:color w:val="000000" w:themeColor="text1"/>
          <w:sz w:val="28"/>
          <w:szCs w:val="28"/>
        </w:rPr>
        <w:t xml:space="preserve">, QUE DEMANDARÁ APROXIMADAMENTE </w:t>
      </w:r>
      <w:r w:rsidRPr="0007280C">
        <w:rPr>
          <w:rFonts w:ascii="Arial" w:eastAsia="Times New Roman" w:hAnsi="Arial" w:cs="Arial"/>
          <w:b/>
          <w:color w:val="000000" w:themeColor="text1"/>
          <w:sz w:val="28"/>
          <w:szCs w:val="28"/>
        </w:rPr>
        <w:t>1.030 MILLONES DE PESOS</w:t>
      </w:r>
      <w:r w:rsidR="004F4CFE">
        <w:rPr>
          <w:rFonts w:ascii="Arial" w:eastAsia="Times New Roman" w:hAnsi="Arial" w:cs="Arial"/>
          <w:color w:val="000000" w:themeColor="text1"/>
          <w:sz w:val="28"/>
          <w:szCs w:val="28"/>
        </w:rPr>
        <w:t xml:space="preserve">. </w:t>
      </w:r>
    </w:p>
    <w:p w14:paraId="7A008C46"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021240AF"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OTRA DE LAS MEJORAS SOBRE VÍAS IMPORTANTES DE CIRCULACIÓN, FUE LA EJECUCIÓN DE UN </w:t>
      </w:r>
      <w:r w:rsidRPr="0007280C">
        <w:rPr>
          <w:rFonts w:ascii="Arial" w:eastAsia="Times New Roman" w:hAnsi="Arial" w:cs="Arial"/>
          <w:b/>
          <w:color w:val="000000" w:themeColor="text1"/>
          <w:sz w:val="28"/>
          <w:szCs w:val="28"/>
        </w:rPr>
        <w:t>NUEVO TENDIDO DE ALUMBRADO PÚBLICO SOBRE EL BOULEVARD CELEDONIO MIGUEL</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68 MILLONES DE PESOS</w:t>
      </w:r>
      <w:r w:rsidRPr="0007280C">
        <w:rPr>
          <w:rFonts w:ascii="Arial" w:eastAsia="Times New Roman" w:hAnsi="Arial" w:cs="Arial"/>
          <w:color w:val="000000" w:themeColor="text1"/>
          <w:sz w:val="28"/>
          <w:szCs w:val="28"/>
        </w:rPr>
        <w:t xml:space="preserve">, Y DE FORMA COMPLEMENTARIA SE ESTÁN CONSTRUYENDO NUEVAS </w:t>
      </w:r>
      <w:r w:rsidRPr="0007280C">
        <w:rPr>
          <w:rFonts w:ascii="Arial" w:eastAsia="Times New Roman" w:hAnsi="Arial" w:cs="Arial"/>
          <w:b/>
          <w:color w:val="000000" w:themeColor="text1"/>
          <w:sz w:val="28"/>
          <w:szCs w:val="28"/>
        </w:rPr>
        <w:t>VEREDAS A LO LARGO DE ESE CORREDOR POR 37 MILLONES DE PESOS</w:t>
      </w:r>
      <w:r w:rsidRPr="0007280C">
        <w:rPr>
          <w:rFonts w:ascii="Arial" w:eastAsia="Times New Roman" w:hAnsi="Arial" w:cs="Arial"/>
          <w:color w:val="000000" w:themeColor="text1"/>
          <w:sz w:val="28"/>
          <w:szCs w:val="28"/>
        </w:rPr>
        <w:t>, MEJORANDO LAS CONDICIONES DE CIRCULACIÓN PEATONAL Y EL ENTORNO URBANO GENERAL.</w:t>
      </w:r>
    </w:p>
    <w:p w14:paraId="114838B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1AB58939"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A ESTAS OBRAS SE SUMAN LAS TAREAS DE REPARACIÓN Y MANTENIMIENTO DEL </w:t>
      </w:r>
      <w:r w:rsidRPr="0007280C">
        <w:rPr>
          <w:rFonts w:ascii="Arial" w:eastAsia="Times New Roman" w:hAnsi="Arial" w:cs="Arial"/>
          <w:b/>
          <w:color w:val="000000" w:themeColor="text1"/>
          <w:sz w:val="28"/>
          <w:szCs w:val="28"/>
        </w:rPr>
        <w:t>PUENTE FERROCARRETERO</w:t>
      </w:r>
      <w:r w:rsidRPr="0007280C">
        <w:rPr>
          <w:rFonts w:ascii="Arial" w:eastAsia="Times New Roman" w:hAnsi="Arial" w:cs="Arial"/>
          <w:color w:val="000000" w:themeColor="text1"/>
          <w:sz w:val="28"/>
          <w:szCs w:val="28"/>
        </w:rPr>
        <w:t xml:space="preserve"> CON UNA INVERSIÓN HASTA EL MOMENTO DE </w:t>
      </w:r>
      <w:r w:rsidRPr="0007280C">
        <w:rPr>
          <w:rFonts w:ascii="Arial" w:eastAsia="Times New Roman" w:hAnsi="Arial" w:cs="Arial"/>
          <w:b/>
          <w:color w:val="000000" w:themeColor="text1"/>
          <w:sz w:val="28"/>
          <w:szCs w:val="28"/>
        </w:rPr>
        <w:t>45 MILLONES DE PESOS</w:t>
      </w:r>
      <w:r w:rsidRPr="0007280C">
        <w:rPr>
          <w:rFonts w:ascii="Arial" w:eastAsia="Times New Roman" w:hAnsi="Arial" w:cs="Arial"/>
          <w:color w:val="000000" w:themeColor="text1"/>
          <w:sz w:val="28"/>
          <w:szCs w:val="28"/>
        </w:rPr>
        <w:t xml:space="preserve">, NECESARIO PARA GARANTIZAR LA SEGURIDAD Y PROLONGAR LA VIDA ÚTIL DE ESA INFRAESTRUCTURA, </w:t>
      </w:r>
    </w:p>
    <w:p w14:paraId="415E2307"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53729CC8" w14:textId="77777777" w:rsidR="00C82FF8" w:rsidRPr="0007280C" w:rsidRDefault="00C82FF8" w:rsidP="00F36655">
      <w:pPr>
        <w:shd w:val="clear" w:color="auto" w:fill="FFFFFF"/>
        <w:spacing w:after="0" w:line="360" w:lineRule="auto"/>
        <w:ind w:right="-568"/>
        <w:jc w:val="both"/>
        <w:rPr>
          <w:rFonts w:ascii="Arial" w:eastAsia="Times New Roman" w:hAnsi="Arial" w:cs="Arial"/>
          <w:b/>
          <w:color w:val="000000" w:themeColor="text1"/>
          <w:sz w:val="28"/>
          <w:szCs w:val="28"/>
        </w:rPr>
      </w:pPr>
      <w:r w:rsidRPr="0007280C">
        <w:rPr>
          <w:rFonts w:ascii="Arial" w:eastAsia="Times New Roman" w:hAnsi="Arial" w:cs="Arial"/>
          <w:color w:val="000000" w:themeColor="text1"/>
          <w:sz w:val="28"/>
          <w:szCs w:val="28"/>
        </w:rPr>
        <w:t xml:space="preserve">EN LA MISMA LÍNEA DE ORDENAMIENTO VIAL, DURANTE 2025 SE LICITÓ Y PRONTO COMENZARA A EJECUTARSE, LA OBRA DE LA </w:t>
      </w:r>
      <w:r w:rsidRPr="0007280C">
        <w:rPr>
          <w:rFonts w:ascii="Arial" w:eastAsia="Times New Roman" w:hAnsi="Arial" w:cs="Arial"/>
          <w:b/>
          <w:color w:val="000000" w:themeColor="text1"/>
          <w:sz w:val="28"/>
          <w:szCs w:val="28"/>
        </w:rPr>
        <w:t xml:space="preserve">NUEVA ROTONDA EN LA INTERSECCIÓN DE PRESIDENTE PERÓN </w:t>
      </w:r>
      <w:r w:rsidRPr="0007280C">
        <w:rPr>
          <w:rFonts w:ascii="Arial" w:eastAsia="Times New Roman" w:hAnsi="Arial" w:cs="Arial"/>
          <w:b/>
          <w:color w:val="000000" w:themeColor="text1"/>
          <w:sz w:val="28"/>
          <w:szCs w:val="28"/>
        </w:rPr>
        <w:lastRenderedPageBreak/>
        <w:t>Y LA AVENIDA DE LA CONSTITUCIÓN</w:t>
      </w:r>
      <w:r w:rsidRPr="0007280C">
        <w:rPr>
          <w:rFonts w:ascii="Arial" w:eastAsia="Times New Roman" w:hAnsi="Arial" w:cs="Arial"/>
          <w:color w:val="000000" w:themeColor="text1"/>
          <w:sz w:val="28"/>
          <w:szCs w:val="28"/>
        </w:rPr>
        <w:t xml:space="preserve">, CON UN PRESUPUESTO DE </w:t>
      </w:r>
      <w:r w:rsidRPr="0007280C">
        <w:rPr>
          <w:rFonts w:ascii="Arial" w:eastAsia="Times New Roman" w:hAnsi="Arial" w:cs="Arial"/>
          <w:b/>
          <w:color w:val="000000" w:themeColor="text1"/>
          <w:sz w:val="28"/>
          <w:szCs w:val="28"/>
        </w:rPr>
        <w:t>395 MILLONES DE PESOS</w:t>
      </w:r>
    </w:p>
    <w:p w14:paraId="6EF58B4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5CEE29B1"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MATERIA DE </w:t>
      </w:r>
      <w:r w:rsidRPr="0007280C">
        <w:rPr>
          <w:rFonts w:ascii="Arial" w:eastAsia="Times New Roman" w:hAnsi="Arial" w:cs="Arial"/>
          <w:b/>
          <w:color w:val="000000" w:themeColor="text1"/>
          <w:sz w:val="28"/>
          <w:szCs w:val="28"/>
        </w:rPr>
        <w:t>CAMINOS RURALES,</w:t>
      </w:r>
      <w:r w:rsidRPr="0007280C">
        <w:rPr>
          <w:rFonts w:ascii="Arial" w:eastAsia="Times New Roman" w:hAnsi="Arial" w:cs="Arial"/>
          <w:color w:val="000000" w:themeColor="text1"/>
          <w:sz w:val="28"/>
          <w:szCs w:val="28"/>
        </w:rPr>
        <w:t xml:space="preserve"> LAS TAREAS DE MANTENIMIENTO Y MEJORAMIENTO SE HAN ESTADO REALIZANDO DE FORMA PERMANENTE EN TODO EL PARTIDO, MEJORANDO DE FORMA SIGNIFICATIVA EL PARQUE AUTOMOTOR VIAL Y ACOMPAÑANDO LA PRODUCCIÓN Y LA CONECTIVIDAD DE LAS ZONAS RURALES. </w:t>
      </w:r>
    </w:p>
    <w:p w14:paraId="37C25CF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6755EA0" w14:textId="77777777" w:rsidR="00C82FF8"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PARTICULAR, EN LA LOCALIDAD DE BAHÍA SAN BLAS SE TRABAJÓ NO SOLO EN EL MEJORAMIENTO DEL CAMINO GENERAL DE ACCESO, SINO TAMBIÉN EN </w:t>
      </w:r>
      <w:r w:rsidRPr="0007280C">
        <w:rPr>
          <w:rFonts w:ascii="Arial" w:eastAsia="Times New Roman" w:hAnsi="Arial" w:cs="Arial"/>
          <w:b/>
          <w:color w:val="000000" w:themeColor="text1"/>
          <w:sz w:val="28"/>
          <w:szCs w:val="28"/>
        </w:rPr>
        <w:t>LA EJECUCIÓN DE UN NUEVO TRAZADO HACIA LA PLAYA ARENA</w:t>
      </w:r>
      <w:r w:rsidRPr="0007280C">
        <w:rPr>
          <w:rFonts w:ascii="Arial" w:eastAsia="Times New Roman" w:hAnsi="Arial" w:cs="Arial"/>
          <w:color w:val="000000" w:themeColor="text1"/>
          <w:sz w:val="28"/>
          <w:szCs w:val="28"/>
        </w:rPr>
        <w:t>, DANDO RESPUESTA A UNA DEMANDA HISTÓRICA DE LA LOCALIDAD Y MEJORANDO LA ACCESIBILIDAD A UNO DE SUS PRINCIPALES PUNTOS DE ATRACCIÓN TURÍSTICA CON LOS QUE CUENTA LA BAHÍA.</w:t>
      </w:r>
    </w:p>
    <w:p w14:paraId="4FBBF35F" w14:textId="77777777" w:rsidR="00294057" w:rsidRPr="0007280C" w:rsidRDefault="00294057"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787455C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EL INTERIOR DEL PARTIDO, EN MATERIA DE EQUIPAMIENTO PARA EL TRANSPORTE DE MEDIA Y LARGA DISTANCIA, SE FINALIZÓ LA OBRA DE </w:t>
      </w:r>
      <w:r w:rsidRPr="0007280C">
        <w:rPr>
          <w:rFonts w:ascii="Arial" w:eastAsia="Times New Roman" w:hAnsi="Arial" w:cs="Arial"/>
          <w:b/>
          <w:color w:val="000000" w:themeColor="text1"/>
          <w:sz w:val="28"/>
          <w:szCs w:val="28"/>
        </w:rPr>
        <w:t>REVALORIZACIÓN DE LA TERMINAL DE STROEDER</w:t>
      </w:r>
      <w:r w:rsidRPr="0007280C">
        <w:rPr>
          <w:rFonts w:ascii="Arial" w:eastAsia="Times New Roman" w:hAnsi="Arial" w:cs="Arial"/>
          <w:color w:val="000000" w:themeColor="text1"/>
          <w:sz w:val="28"/>
          <w:szCs w:val="28"/>
        </w:rPr>
        <w:t xml:space="preserve">, MODERNIZANDO SUS INSTALACIONES Y MEJORANDO LAS CONDICIONES DE USO PARA USUARIOS Y PRESTADORES, CON UNA INVERSIÓN DE </w:t>
      </w:r>
      <w:r w:rsidRPr="0007280C">
        <w:rPr>
          <w:rFonts w:ascii="Arial" w:eastAsia="Times New Roman" w:hAnsi="Arial" w:cs="Arial"/>
          <w:b/>
          <w:color w:val="000000" w:themeColor="text1"/>
          <w:sz w:val="28"/>
          <w:szCs w:val="28"/>
        </w:rPr>
        <w:t>71 MILLONES DE PESOS</w:t>
      </w:r>
      <w:r w:rsidRPr="0007280C">
        <w:rPr>
          <w:rFonts w:ascii="Arial" w:eastAsia="Times New Roman" w:hAnsi="Arial" w:cs="Arial"/>
          <w:color w:val="000000" w:themeColor="text1"/>
          <w:sz w:val="28"/>
          <w:szCs w:val="28"/>
        </w:rPr>
        <w:t xml:space="preserve">. </w:t>
      </w:r>
    </w:p>
    <w:p w14:paraId="220BC46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87B83A8" w14:textId="77777777" w:rsidR="00C82FF8" w:rsidRPr="0007280C" w:rsidRDefault="00C82FF8" w:rsidP="00F36655">
      <w:pPr>
        <w:shd w:val="clear" w:color="auto" w:fill="FFFFFF"/>
        <w:spacing w:after="0" w:line="360" w:lineRule="auto"/>
        <w:ind w:right="-568"/>
        <w:jc w:val="both"/>
        <w:rPr>
          <w:rFonts w:ascii="Arial" w:eastAsia="Times New Roman" w:hAnsi="Arial" w:cs="Arial"/>
          <w:b/>
          <w:color w:val="000000" w:themeColor="text1"/>
          <w:sz w:val="28"/>
          <w:szCs w:val="28"/>
        </w:rPr>
      </w:pPr>
      <w:r w:rsidRPr="0007280C">
        <w:rPr>
          <w:rFonts w:ascii="Arial" w:eastAsia="Times New Roman" w:hAnsi="Arial" w:cs="Arial"/>
          <w:b/>
          <w:color w:val="000000" w:themeColor="text1"/>
          <w:sz w:val="28"/>
          <w:szCs w:val="28"/>
        </w:rPr>
        <w:t>SE PROYECTA UNA OBRA DE SIMILARES CARACTERÍSTICAS PARA LA</w:t>
      </w:r>
      <w:r w:rsidR="00294057">
        <w:rPr>
          <w:rFonts w:ascii="Arial" w:eastAsia="Times New Roman" w:hAnsi="Arial" w:cs="Arial"/>
          <w:b/>
          <w:color w:val="000000" w:themeColor="text1"/>
          <w:sz w:val="28"/>
          <w:szCs w:val="28"/>
        </w:rPr>
        <w:t xml:space="preserve"> TERMINAL DE OMNIBUS DE VILLALONGA. </w:t>
      </w:r>
    </w:p>
    <w:p w14:paraId="757699BF"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1F52CCB"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lastRenderedPageBreak/>
        <w:t xml:space="preserve">EN CUANTO A LAS </w:t>
      </w:r>
      <w:r w:rsidRPr="0007280C">
        <w:rPr>
          <w:rFonts w:ascii="Arial" w:eastAsia="Times New Roman" w:hAnsi="Arial" w:cs="Arial"/>
          <w:b/>
          <w:color w:val="000000" w:themeColor="text1"/>
          <w:sz w:val="28"/>
          <w:szCs w:val="28"/>
        </w:rPr>
        <w:t>OBRAS ESTRATÉGICAS GESTIONADAS JUNTO A LA PROVINCIA</w:t>
      </w:r>
      <w:r w:rsidRPr="0007280C">
        <w:rPr>
          <w:rFonts w:ascii="Arial" w:eastAsia="Times New Roman" w:hAnsi="Arial" w:cs="Arial"/>
          <w:color w:val="000000" w:themeColor="text1"/>
          <w:sz w:val="28"/>
          <w:szCs w:val="28"/>
        </w:rPr>
        <w:t>:</w:t>
      </w:r>
    </w:p>
    <w:p w14:paraId="15C4640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A3F2DAD"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SE DESTACA LA C</w:t>
      </w:r>
      <w:r w:rsidRPr="0007280C">
        <w:rPr>
          <w:rFonts w:ascii="Arial" w:eastAsia="Times New Roman" w:hAnsi="Arial" w:cs="Arial"/>
          <w:b/>
          <w:color w:val="000000" w:themeColor="text1"/>
          <w:sz w:val="28"/>
          <w:szCs w:val="28"/>
        </w:rPr>
        <w:t>ONTINUIDAD Y PRÓXIMA FINALIZACIÓN DE LA CASA DE LA PROVINCIA</w:t>
      </w:r>
      <w:r w:rsidRPr="0007280C">
        <w:rPr>
          <w:rFonts w:ascii="Arial" w:eastAsia="Times New Roman" w:hAnsi="Arial" w:cs="Arial"/>
          <w:color w:val="000000" w:themeColor="text1"/>
          <w:sz w:val="28"/>
          <w:szCs w:val="28"/>
        </w:rPr>
        <w:t xml:space="preserve">, ACTUALMENTE EN EJECUCIÓN. </w:t>
      </w:r>
    </w:p>
    <w:p w14:paraId="54C80F5A"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1A01D0C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INICIO DE UNA NUEVA </w:t>
      </w:r>
      <w:r w:rsidRPr="0007280C">
        <w:rPr>
          <w:rFonts w:ascii="Arial" w:eastAsia="Times New Roman" w:hAnsi="Arial" w:cs="Arial"/>
          <w:b/>
          <w:color w:val="000000" w:themeColor="text1"/>
          <w:sz w:val="28"/>
          <w:szCs w:val="28"/>
        </w:rPr>
        <w:t>PLANTA TRANSFORMADORA DE ENERGÍA ELÉCTRICA EN CASAS – BAHIA SAN BLAS</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1.100 MILLONES DE PESOS</w:t>
      </w:r>
      <w:r w:rsidRPr="0007280C">
        <w:rPr>
          <w:rFonts w:ascii="Arial" w:eastAsia="Times New Roman" w:hAnsi="Arial" w:cs="Arial"/>
          <w:color w:val="000000" w:themeColor="text1"/>
          <w:sz w:val="28"/>
          <w:szCs w:val="28"/>
        </w:rPr>
        <w:t xml:space="preserve">, QUE PERMITIRÁ ROBUSTECER EL SISTEMA ELÉCTRICO REGIONAL. </w:t>
      </w:r>
    </w:p>
    <w:p w14:paraId="52B431E5"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5EB0DD5" w14:textId="77777777" w:rsidR="00C82FF8"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EN PARALELO SE ESTÁ EJECUTANDO UNA </w:t>
      </w:r>
      <w:r w:rsidRPr="0007280C">
        <w:rPr>
          <w:rFonts w:ascii="Arial" w:eastAsia="Times New Roman" w:hAnsi="Arial" w:cs="Arial"/>
          <w:b/>
          <w:color w:val="000000" w:themeColor="text1"/>
          <w:sz w:val="28"/>
          <w:szCs w:val="28"/>
        </w:rPr>
        <w:t>NUEVA PLANTA POTABILIZADORA EN LA LOCALIDAD DE VILLALONGA</w:t>
      </w:r>
      <w:r w:rsidRPr="0007280C">
        <w:rPr>
          <w:rFonts w:ascii="Arial" w:eastAsia="Times New Roman" w:hAnsi="Arial" w:cs="Arial"/>
          <w:color w:val="000000" w:themeColor="text1"/>
          <w:sz w:val="28"/>
          <w:szCs w:val="28"/>
        </w:rPr>
        <w:t xml:space="preserve">, CON UNA INVERSIÓN DE </w:t>
      </w:r>
      <w:r w:rsidRPr="0007280C">
        <w:rPr>
          <w:rFonts w:ascii="Arial" w:eastAsia="Times New Roman" w:hAnsi="Arial" w:cs="Arial"/>
          <w:b/>
          <w:color w:val="000000" w:themeColor="text1"/>
          <w:sz w:val="28"/>
          <w:szCs w:val="28"/>
        </w:rPr>
        <w:t>980 MILLONES DE PESOS</w:t>
      </w:r>
      <w:r w:rsidRPr="0007280C">
        <w:rPr>
          <w:rFonts w:ascii="Arial" w:eastAsia="Times New Roman" w:hAnsi="Arial" w:cs="Arial"/>
          <w:color w:val="000000" w:themeColor="text1"/>
          <w:sz w:val="28"/>
          <w:szCs w:val="28"/>
        </w:rPr>
        <w:t>, DESTINADA A REFORZA</w:t>
      </w:r>
      <w:r w:rsidR="00311FFF">
        <w:rPr>
          <w:rFonts w:ascii="Arial" w:eastAsia="Times New Roman" w:hAnsi="Arial" w:cs="Arial"/>
          <w:color w:val="000000" w:themeColor="text1"/>
          <w:sz w:val="28"/>
          <w:szCs w:val="28"/>
        </w:rPr>
        <w:t xml:space="preserve">R LA PROVISIÓN DE AGUA POTABLE PARA LAS LOCALIDADES DE VILLALONGA Y STROEDER. </w:t>
      </w:r>
    </w:p>
    <w:p w14:paraId="057E96F3" w14:textId="77777777" w:rsidR="00311FFF" w:rsidRDefault="00311FFF"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4719156" w14:textId="77777777" w:rsidR="00311FFF" w:rsidRPr="0007280C" w:rsidRDefault="00311FFF"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EN ESTOS DIAS SE PONDRA EN MARCHA LA EJECUCION DE UN NUEVO CONDUCTO QUE UNE LOS POZOS CON LA CISTERNA EN LA LOCALIDAD DE STROEDER </w:t>
      </w:r>
      <w:r w:rsidRPr="0007280C">
        <w:rPr>
          <w:rFonts w:ascii="Arial" w:eastAsia="Times New Roman" w:hAnsi="Arial" w:cs="Arial"/>
          <w:color w:val="000000" w:themeColor="text1"/>
          <w:sz w:val="28"/>
          <w:szCs w:val="28"/>
        </w:rPr>
        <w:t xml:space="preserve">MEJORANDO EL SISTEMA DE ABASTECIMIENTO EN UNA LOCALIDAD QUE HISTÓRICAMENTE A SUFRIDO LA FALTA DE ESTE SERVICIO VITAL. </w:t>
      </w:r>
    </w:p>
    <w:p w14:paraId="73E17EC2" w14:textId="77777777" w:rsidR="00311FFF" w:rsidRPr="0007280C" w:rsidRDefault="00311FFF"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CC8D59C" w14:textId="77777777" w:rsidR="00311FFF" w:rsidRDefault="00311FFF"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ASIMISMO, </w:t>
      </w:r>
      <w:r w:rsidR="00C82FF8" w:rsidRPr="0007280C">
        <w:rPr>
          <w:rFonts w:ascii="Arial" w:eastAsia="Times New Roman" w:hAnsi="Arial" w:cs="Arial"/>
          <w:color w:val="000000" w:themeColor="text1"/>
          <w:sz w:val="28"/>
          <w:szCs w:val="28"/>
        </w:rPr>
        <w:t xml:space="preserve">SE ESTARÁN INICIANDO LAS OBRAS DE </w:t>
      </w:r>
      <w:r w:rsidR="00C82FF8" w:rsidRPr="0007280C">
        <w:rPr>
          <w:rFonts w:ascii="Arial" w:eastAsia="Times New Roman" w:hAnsi="Arial" w:cs="Arial"/>
          <w:b/>
          <w:color w:val="000000" w:themeColor="text1"/>
          <w:sz w:val="28"/>
          <w:szCs w:val="28"/>
        </w:rPr>
        <w:t>VINCULACIÓN DE LA CISTERNA</w:t>
      </w:r>
      <w:r w:rsidR="00C82FF8" w:rsidRPr="0007280C">
        <w:rPr>
          <w:rFonts w:ascii="Arial" w:eastAsia="Times New Roman" w:hAnsi="Arial" w:cs="Arial"/>
          <w:color w:val="000000" w:themeColor="text1"/>
          <w:sz w:val="28"/>
          <w:szCs w:val="28"/>
        </w:rPr>
        <w:t xml:space="preserve"> DE PATAGONES POR </w:t>
      </w:r>
      <w:r w:rsidR="00C82FF8" w:rsidRPr="0007280C">
        <w:rPr>
          <w:rFonts w:ascii="Arial" w:eastAsia="Times New Roman" w:hAnsi="Arial" w:cs="Arial"/>
          <w:b/>
          <w:color w:val="000000" w:themeColor="text1"/>
          <w:sz w:val="28"/>
          <w:szCs w:val="28"/>
        </w:rPr>
        <w:t>110 MILLONES DE PESOS</w:t>
      </w:r>
      <w:r>
        <w:rPr>
          <w:rFonts w:ascii="Arial" w:eastAsia="Times New Roman" w:hAnsi="Arial" w:cs="Arial"/>
          <w:color w:val="000000" w:themeColor="text1"/>
          <w:sz w:val="28"/>
          <w:szCs w:val="28"/>
        </w:rPr>
        <w:t xml:space="preserve">. </w:t>
      </w:r>
    </w:p>
    <w:p w14:paraId="2FB78256" w14:textId="77777777" w:rsidR="00311FFF" w:rsidRDefault="00311FFF"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E0FEDB7"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COMO OBRA FUNDAMENTAL DENTRO DEL ESQUEMA DE SANEAMIENTO, RECIENTEMENTE LA PROVINCIA HA ANUNCIADO LA REACTIVACIÓN DE LA OBRA DE LA </w:t>
      </w:r>
      <w:r w:rsidRPr="0007280C">
        <w:rPr>
          <w:rFonts w:ascii="Arial" w:eastAsia="Times New Roman" w:hAnsi="Arial" w:cs="Arial"/>
          <w:b/>
          <w:color w:val="000000" w:themeColor="text1"/>
          <w:sz w:val="28"/>
          <w:szCs w:val="28"/>
        </w:rPr>
        <w:t xml:space="preserve">PLANTA DEPURADORA DE </w:t>
      </w:r>
      <w:r w:rsidRPr="0007280C">
        <w:rPr>
          <w:rFonts w:ascii="Arial" w:eastAsia="Times New Roman" w:hAnsi="Arial" w:cs="Arial"/>
          <w:b/>
          <w:color w:val="000000" w:themeColor="text1"/>
          <w:sz w:val="28"/>
          <w:szCs w:val="28"/>
        </w:rPr>
        <w:lastRenderedPageBreak/>
        <w:t>LÍQUIDOS CLOACALES</w:t>
      </w:r>
      <w:r w:rsidRPr="0007280C">
        <w:rPr>
          <w:rFonts w:ascii="Arial" w:eastAsia="Times New Roman" w:hAnsi="Arial" w:cs="Arial"/>
          <w:color w:val="000000" w:themeColor="text1"/>
          <w:sz w:val="28"/>
          <w:szCs w:val="28"/>
        </w:rPr>
        <w:t>, CON UNA INVERSIÓN DE 11.500 MILLONES DE PESOS, UNA INTERVENCIÓN ESTRATÉGICA PARA EL TRATAMIENTO DE EFLUENTES Y LA PROTECCIÓN AMBIENTAL DE TODO EL DISTRITO, OBRA QUE FUE PARALIZADA HACE DOS AÑOS POR EL GOBIERNO NACIONAL, Y QUE LA PROVINCIA ASUMIRÁ CON FONDOS PROPIOS PARA PODER FINALIZARLA.</w:t>
      </w:r>
    </w:p>
    <w:p w14:paraId="341F6278"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33115908" w14:textId="77777777" w:rsidR="00B77FFD" w:rsidRDefault="00B77FFD"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SE REALIZO UN PROYECTO CUYO </w:t>
      </w:r>
      <w:r w:rsidR="00C82FF8" w:rsidRPr="0007280C">
        <w:rPr>
          <w:rFonts w:ascii="Arial" w:eastAsia="Times New Roman" w:hAnsi="Arial" w:cs="Arial"/>
          <w:color w:val="000000" w:themeColor="text1"/>
          <w:sz w:val="28"/>
          <w:szCs w:val="28"/>
        </w:rPr>
        <w:t>FINANCIAMIENTO</w:t>
      </w:r>
      <w:r>
        <w:rPr>
          <w:rFonts w:ascii="Arial" w:eastAsia="Times New Roman" w:hAnsi="Arial" w:cs="Arial"/>
          <w:color w:val="000000" w:themeColor="text1"/>
          <w:sz w:val="28"/>
          <w:szCs w:val="28"/>
        </w:rPr>
        <w:t xml:space="preserve"> ESTARA A CARGO DE LA PROVINCIA DE BUENOS AIRES, </w:t>
      </w:r>
      <w:r w:rsidR="00C82FF8" w:rsidRPr="0007280C">
        <w:rPr>
          <w:rFonts w:ascii="Arial" w:eastAsia="Times New Roman" w:hAnsi="Arial" w:cs="Arial"/>
          <w:b/>
          <w:color w:val="000000" w:themeColor="text1"/>
          <w:sz w:val="28"/>
          <w:szCs w:val="28"/>
        </w:rPr>
        <w:t>OBRA PARA EJECUTAR UNA NUEVA DEFENSA COSTERA PARA LA RIBERA DE CARMEN DE PATAGONES</w:t>
      </w:r>
      <w:r w:rsidR="00C82FF8" w:rsidRPr="0007280C">
        <w:rPr>
          <w:rFonts w:ascii="Arial" w:eastAsia="Times New Roman" w:hAnsi="Arial" w:cs="Arial"/>
          <w:color w:val="000000" w:themeColor="text1"/>
          <w:sz w:val="28"/>
          <w:szCs w:val="28"/>
        </w:rPr>
        <w:t xml:space="preserve">, SE ESTIMA SU LICITACIÓN EN LOS PRÓXIMOS </w:t>
      </w:r>
      <w:r>
        <w:rPr>
          <w:rFonts w:ascii="Arial" w:eastAsia="Times New Roman" w:hAnsi="Arial" w:cs="Arial"/>
          <w:color w:val="000000" w:themeColor="text1"/>
          <w:sz w:val="28"/>
          <w:szCs w:val="28"/>
        </w:rPr>
        <w:t xml:space="preserve">MESES </w:t>
      </w:r>
      <w:r w:rsidR="00C82FF8" w:rsidRPr="0007280C">
        <w:rPr>
          <w:rFonts w:ascii="Arial" w:eastAsia="Times New Roman" w:hAnsi="Arial" w:cs="Arial"/>
          <w:color w:val="000000" w:themeColor="text1"/>
          <w:sz w:val="28"/>
          <w:szCs w:val="28"/>
        </w:rPr>
        <w:t xml:space="preserve">CON UNA INVERSIÓN PREVISTA DE APROXIMADAMENTE </w:t>
      </w:r>
      <w:r>
        <w:rPr>
          <w:rFonts w:ascii="Arial" w:eastAsia="Times New Roman" w:hAnsi="Arial" w:cs="Arial"/>
          <w:b/>
          <w:color w:val="000000" w:themeColor="text1"/>
          <w:sz w:val="28"/>
          <w:szCs w:val="28"/>
        </w:rPr>
        <w:t xml:space="preserve">12.000 </w:t>
      </w:r>
      <w:r w:rsidR="00C82FF8" w:rsidRPr="0007280C">
        <w:rPr>
          <w:rFonts w:ascii="Arial" w:eastAsia="Times New Roman" w:hAnsi="Arial" w:cs="Arial"/>
          <w:b/>
          <w:color w:val="000000" w:themeColor="text1"/>
          <w:sz w:val="28"/>
          <w:szCs w:val="28"/>
        </w:rPr>
        <w:t>MILLONES DE PESOS</w:t>
      </w:r>
      <w:r>
        <w:rPr>
          <w:rFonts w:ascii="Arial" w:eastAsia="Times New Roman" w:hAnsi="Arial" w:cs="Arial"/>
          <w:color w:val="000000" w:themeColor="text1"/>
          <w:sz w:val="28"/>
          <w:szCs w:val="28"/>
        </w:rPr>
        <w:t>.</w:t>
      </w:r>
    </w:p>
    <w:p w14:paraId="3B914DAA" w14:textId="77777777" w:rsidR="00A8681C" w:rsidRDefault="00A8681C"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505D50B8" w14:textId="77777777" w:rsidR="00B77FFD" w:rsidRDefault="00A8681C"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 xml:space="preserve">DE IGUAL MODO, ESTA PRONTO A LICITARSE LA NUEVA TOMA DE AGUA DEL RIO NEGRO, QUE BENEFICIARIA A LA CABECERA DE LA CIUDAD DE CARMEN DE PATAGONES. </w:t>
      </w:r>
    </w:p>
    <w:p w14:paraId="26EE7425" w14:textId="77777777" w:rsidR="00A8681C" w:rsidRDefault="00A8681C"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24EA65FE" w14:textId="77777777" w:rsidR="00B77FFD" w:rsidRDefault="00B77FFD"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SE EJECUTARA LA RED DE GAS PARA EL BARRIO COLONIA FERROVIARIA, LLEVANDO GAS A MAS DE 40 FAMILIA</w:t>
      </w:r>
      <w:r w:rsidR="00A8681C">
        <w:rPr>
          <w:rFonts w:ascii="Arial" w:eastAsia="Times New Roman" w:hAnsi="Arial" w:cs="Arial"/>
          <w:color w:val="000000" w:themeColor="text1"/>
          <w:sz w:val="28"/>
          <w:szCs w:val="28"/>
        </w:rPr>
        <w:t>S</w:t>
      </w:r>
      <w:r>
        <w:rPr>
          <w:rFonts w:ascii="Arial" w:eastAsia="Times New Roman" w:hAnsi="Arial" w:cs="Arial"/>
          <w:color w:val="000000" w:themeColor="text1"/>
          <w:sz w:val="28"/>
          <w:szCs w:val="28"/>
        </w:rPr>
        <w:t xml:space="preserve">, CON UN FINANCIAMIENTO </w:t>
      </w:r>
      <w:r w:rsidR="00A8681C">
        <w:rPr>
          <w:rFonts w:ascii="Arial" w:eastAsia="Times New Roman" w:hAnsi="Arial" w:cs="Arial"/>
          <w:color w:val="000000" w:themeColor="text1"/>
          <w:sz w:val="28"/>
          <w:szCs w:val="28"/>
        </w:rPr>
        <w:t xml:space="preserve">DE </w:t>
      </w:r>
      <w:r>
        <w:rPr>
          <w:rFonts w:ascii="Arial" w:eastAsia="Times New Roman" w:hAnsi="Arial" w:cs="Arial"/>
          <w:color w:val="000000" w:themeColor="text1"/>
          <w:sz w:val="28"/>
          <w:szCs w:val="28"/>
        </w:rPr>
        <w:t xml:space="preserve">OPISU. </w:t>
      </w:r>
    </w:p>
    <w:p w14:paraId="4F577DBD" w14:textId="77777777" w:rsidR="00B77FFD" w:rsidRDefault="00B77FFD" w:rsidP="00F36655">
      <w:pPr>
        <w:shd w:val="clear" w:color="auto" w:fill="FFFFFF"/>
        <w:spacing w:after="0" w:line="360" w:lineRule="auto"/>
        <w:ind w:right="-568"/>
        <w:jc w:val="both"/>
        <w:rPr>
          <w:rFonts w:ascii="Arial" w:eastAsia="Times New Roman" w:hAnsi="Arial" w:cs="Arial"/>
          <w:color w:val="000000" w:themeColor="text1"/>
          <w:sz w:val="28"/>
          <w:szCs w:val="28"/>
        </w:rPr>
      </w:pPr>
    </w:p>
    <w:p w14:paraId="6A7FABE7" w14:textId="77777777" w:rsidR="00084613" w:rsidRDefault="00B77FFD" w:rsidP="00F36655">
      <w:pPr>
        <w:shd w:val="clear" w:color="auto" w:fill="FFFFFF"/>
        <w:spacing w:after="0" w:line="360" w:lineRule="auto"/>
        <w:ind w:right="-568"/>
        <w:jc w:val="both"/>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EN LA LOCALIDAD JUAN A. PRADERE SE ESTA TRABAJANDO EN U</w:t>
      </w:r>
      <w:r w:rsidR="00084613">
        <w:rPr>
          <w:rFonts w:ascii="Arial" w:eastAsia="Times New Roman" w:hAnsi="Arial" w:cs="Arial"/>
          <w:color w:val="000000" w:themeColor="text1"/>
          <w:sz w:val="28"/>
          <w:szCs w:val="28"/>
        </w:rPr>
        <w:t xml:space="preserve">N CONVENIO CON LA EMPRESA CAMUZZI, PARA REALIZAR LA EXTENSION DEL SERVICIO </w:t>
      </w:r>
      <w:r>
        <w:rPr>
          <w:rFonts w:ascii="Arial" w:eastAsia="Times New Roman" w:hAnsi="Arial" w:cs="Arial"/>
          <w:color w:val="000000" w:themeColor="text1"/>
          <w:sz w:val="28"/>
          <w:szCs w:val="28"/>
        </w:rPr>
        <w:t>RED DE GAS, QUE BENEFICIARA A 120 U</w:t>
      </w:r>
      <w:r w:rsidR="00A8681C">
        <w:rPr>
          <w:rFonts w:ascii="Arial" w:eastAsia="Times New Roman" w:hAnsi="Arial" w:cs="Arial"/>
          <w:color w:val="000000" w:themeColor="text1"/>
          <w:sz w:val="28"/>
          <w:szCs w:val="28"/>
        </w:rPr>
        <w:t xml:space="preserve">SUARIOS. </w:t>
      </w:r>
      <w:r w:rsidR="00084613">
        <w:rPr>
          <w:rFonts w:ascii="Arial" w:eastAsia="Times New Roman" w:hAnsi="Arial" w:cs="Arial"/>
          <w:color w:val="000000" w:themeColor="text1"/>
          <w:sz w:val="28"/>
          <w:szCs w:val="28"/>
        </w:rPr>
        <w:t xml:space="preserve"> </w:t>
      </w:r>
    </w:p>
    <w:p w14:paraId="3EF29A81" w14:textId="77777777" w:rsidR="00170F20" w:rsidRDefault="00170F20" w:rsidP="00170F20">
      <w:pPr>
        <w:shd w:val="clear" w:color="auto" w:fill="FFFFFF"/>
        <w:spacing w:after="0" w:line="360" w:lineRule="auto"/>
        <w:ind w:right="-568"/>
        <w:jc w:val="both"/>
        <w:rPr>
          <w:rFonts w:ascii="Arial" w:eastAsia="Times New Roman" w:hAnsi="Arial" w:cs="Arial"/>
          <w:color w:val="000000" w:themeColor="text1"/>
          <w:sz w:val="28"/>
          <w:szCs w:val="28"/>
        </w:rPr>
      </w:pPr>
    </w:p>
    <w:p w14:paraId="7C1E1BAE" w14:textId="77777777" w:rsidR="00C82FF8" w:rsidRPr="0007280C" w:rsidRDefault="00C82FF8" w:rsidP="00F36655">
      <w:pPr>
        <w:shd w:val="clear" w:color="auto" w:fill="FFFFFF"/>
        <w:spacing w:after="0" w:line="360" w:lineRule="auto"/>
        <w:ind w:right="-568"/>
        <w:jc w:val="both"/>
        <w:rPr>
          <w:rFonts w:ascii="Arial" w:eastAsia="Times New Roman" w:hAnsi="Arial" w:cs="Arial"/>
          <w:color w:val="000000" w:themeColor="text1"/>
          <w:sz w:val="28"/>
          <w:szCs w:val="28"/>
        </w:rPr>
      </w:pPr>
      <w:r w:rsidRPr="0007280C">
        <w:rPr>
          <w:rFonts w:ascii="Arial" w:eastAsia="Times New Roman" w:hAnsi="Arial" w:cs="Arial"/>
          <w:color w:val="000000" w:themeColor="text1"/>
          <w:sz w:val="28"/>
          <w:szCs w:val="28"/>
        </w:rPr>
        <w:t xml:space="preserve">DE ESTE MODO, EL CONJUNTO DE OBRAS EJECUTADAS, EN EJECUCIÓN Y PROYECTADAS CONFORMA UNA AGENDA DE </w:t>
      </w:r>
      <w:r w:rsidRPr="0007280C">
        <w:rPr>
          <w:rFonts w:ascii="Arial" w:eastAsia="Times New Roman" w:hAnsi="Arial" w:cs="Arial"/>
          <w:color w:val="000000" w:themeColor="text1"/>
          <w:sz w:val="28"/>
          <w:szCs w:val="28"/>
        </w:rPr>
        <w:lastRenderedPageBreak/>
        <w:t xml:space="preserve">TRABAJO SOSTENIDA, EQUILIBRADA TERRITORIALMENTE Y ORIENTADA A RESOLVER DEMANDAS HISTÓRICAS, </w:t>
      </w:r>
      <w:r w:rsidR="00B77FFD">
        <w:rPr>
          <w:rFonts w:ascii="Arial" w:eastAsia="Times New Roman" w:hAnsi="Arial" w:cs="Arial"/>
          <w:color w:val="000000" w:themeColor="text1"/>
          <w:sz w:val="28"/>
          <w:szCs w:val="28"/>
        </w:rPr>
        <w:t xml:space="preserve">COMPLETAR </w:t>
      </w:r>
      <w:r w:rsidRPr="0007280C">
        <w:rPr>
          <w:rFonts w:ascii="Arial" w:eastAsia="Times New Roman" w:hAnsi="Arial" w:cs="Arial"/>
          <w:color w:val="000000" w:themeColor="text1"/>
          <w:sz w:val="28"/>
          <w:szCs w:val="28"/>
        </w:rPr>
        <w:t>PROYECTOS INICIADOS Y ACOMPAÑAR EL CRECIMIENTO DE LAS DISTINTAS LOCALIDADES DEL PARTIDO.</w:t>
      </w:r>
    </w:p>
    <w:p w14:paraId="2A18D3BB" w14:textId="77777777" w:rsidR="00C82FF8" w:rsidRPr="0007280C" w:rsidRDefault="00C82FF8" w:rsidP="00F36655">
      <w:pPr>
        <w:spacing w:line="360" w:lineRule="auto"/>
        <w:ind w:right="-568"/>
        <w:jc w:val="both"/>
        <w:rPr>
          <w:rFonts w:ascii="Arial" w:eastAsia="Gadugi" w:hAnsi="Arial" w:cs="Arial"/>
          <w:color w:val="000000" w:themeColor="text1"/>
          <w:sz w:val="28"/>
          <w:szCs w:val="28"/>
        </w:rPr>
      </w:pPr>
    </w:p>
    <w:p w14:paraId="157F679B" w14:textId="77777777" w:rsidR="007C62AD" w:rsidRDefault="0007280C" w:rsidP="00F36655">
      <w:pPr>
        <w:spacing w:line="360" w:lineRule="auto"/>
        <w:ind w:right="-568"/>
        <w:jc w:val="both"/>
        <w:rPr>
          <w:rFonts w:ascii="Arial" w:eastAsia="Gadugi" w:hAnsi="Arial" w:cs="Arial"/>
          <w:b/>
          <w:color w:val="000000" w:themeColor="text1"/>
          <w:sz w:val="32"/>
          <w:szCs w:val="32"/>
        </w:rPr>
      </w:pPr>
      <w:r w:rsidRPr="00A8681C">
        <w:rPr>
          <w:rFonts w:ascii="Arial" w:eastAsia="Gadugi" w:hAnsi="Arial" w:cs="Arial"/>
          <w:b/>
          <w:color w:val="000000" w:themeColor="text1"/>
          <w:sz w:val="32"/>
          <w:szCs w:val="32"/>
        </w:rPr>
        <w:t>*CIERRE*</w:t>
      </w:r>
    </w:p>
    <w:p w14:paraId="53B66166" w14:textId="77777777" w:rsidR="00EB7347" w:rsidRPr="007C62AD" w:rsidRDefault="00EB7347" w:rsidP="00F36655">
      <w:pPr>
        <w:spacing w:line="360" w:lineRule="auto"/>
        <w:ind w:right="-568"/>
        <w:jc w:val="both"/>
        <w:rPr>
          <w:rFonts w:ascii="Arial" w:eastAsia="Gadugi" w:hAnsi="Arial" w:cs="Arial"/>
          <w:b/>
          <w:color w:val="000000" w:themeColor="text1"/>
          <w:sz w:val="32"/>
          <w:szCs w:val="32"/>
        </w:rPr>
      </w:pPr>
      <w:r w:rsidRPr="00EB7347">
        <w:rPr>
          <w:rFonts w:ascii="Arial" w:eastAsia="Gadugi" w:hAnsi="Arial" w:cs="Arial"/>
          <w:b/>
          <w:color w:val="000000" w:themeColor="text1"/>
          <w:sz w:val="28"/>
          <w:szCs w:val="28"/>
        </w:rPr>
        <w:t>QUIERO FINALIZAR ESTAS PALABRAS</w:t>
      </w:r>
      <w:r w:rsidRPr="00EB7347">
        <w:rPr>
          <w:rFonts w:ascii="Arial" w:eastAsia="Gadugi" w:hAnsi="Arial" w:cs="Arial"/>
          <w:color w:val="000000" w:themeColor="text1"/>
          <w:sz w:val="28"/>
          <w:szCs w:val="28"/>
        </w:rPr>
        <w:t xml:space="preserve"> REAFIRMANDO QUE CADA OBRA, CADA GESTIÓN, CADA DECISIÓN TOMADA DURANTE ESTE PERÍODO TUVO Y TENDRÁ UN ÚNICO OBJETIVO: MEJORAR LA CALIDAD DE VIDA DE NUESTROS VECINOS Y VECINAS.</w:t>
      </w:r>
    </w:p>
    <w:p w14:paraId="16C379D2" w14:textId="77777777" w:rsidR="00EB7347" w:rsidRPr="00EB7347" w:rsidRDefault="00EB7347" w:rsidP="00F36655">
      <w:pPr>
        <w:spacing w:line="360" w:lineRule="auto"/>
        <w:ind w:right="-568"/>
        <w:jc w:val="both"/>
        <w:rPr>
          <w:rFonts w:ascii="Arial" w:eastAsia="Gadugi" w:hAnsi="Arial" w:cs="Arial"/>
          <w:color w:val="000000" w:themeColor="text1"/>
          <w:sz w:val="28"/>
          <w:szCs w:val="28"/>
        </w:rPr>
      </w:pPr>
      <w:r w:rsidRPr="00EB7347">
        <w:rPr>
          <w:rFonts w:ascii="Arial" w:eastAsia="Gadugi" w:hAnsi="Arial" w:cs="Arial"/>
          <w:color w:val="000000" w:themeColor="text1"/>
          <w:sz w:val="28"/>
          <w:szCs w:val="28"/>
        </w:rPr>
        <w:t>GOBERNAR NO ES SOLAMENTE ADMINISTRAR RECURSOS; ES ASUMIR RESPONSABILIDADES, ES SOSTENER LA PALABRA EMPEÑADA Y ES TRABAJAR TODOS LOS DÍAS CON FIRMEZA, TRANSPARENCIA Y COMPROMISO.</w:t>
      </w:r>
    </w:p>
    <w:p w14:paraId="6425391D" w14:textId="77777777" w:rsidR="00EB7347" w:rsidRPr="00EB7347" w:rsidRDefault="00EB7347" w:rsidP="00F36655">
      <w:pPr>
        <w:spacing w:line="360" w:lineRule="auto"/>
        <w:ind w:right="-568"/>
        <w:jc w:val="both"/>
        <w:rPr>
          <w:rFonts w:ascii="Arial" w:eastAsia="Gadugi" w:hAnsi="Arial" w:cs="Arial"/>
          <w:color w:val="000000" w:themeColor="text1"/>
          <w:sz w:val="28"/>
          <w:szCs w:val="28"/>
        </w:rPr>
      </w:pPr>
      <w:r w:rsidRPr="00EB7347">
        <w:rPr>
          <w:rFonts w:ascii="Arial" w:eastAsia="Gadugi" w:hAnsi="Arial" w:cs="Arial"/>
          <w:color w:val="000000" w:themeColor="text1"/>
          <w:sz w:val="28"/>
          <w:szCs w:val="28"/>
        </w:rPr>
        <w:t>SABEMOS QUE AÚN QUEDAN DESAFÍOS POR DELANTE, PERO TAMBIÉN SABEMOS QUE CUANDO HAY PLANIFICACIÓN, DIÁLOGO Y PRESENCIA DEL ESTADO, LOS RESULTADOS LLEGAN.</w:t>
      </w:r>
    </w:p>
    <w:p w14:paraId="030D06D9" w14:textId="77777777" w:rsidR="00EB7347" w:rsidRPr="00EB7347" w:rsidRDefault="00EB7347" w:rsidP="00F36655">
      <w:pPr>
        <w:spacing w:line="360" w:lineRule="auto"/>
        <w:ind w:right="-568"/>
        <w:jc w:val="both"/>
        <w:rPr>
          <w:rFonts w:ascii="Arial" w:eastAsia="Gadugi" w:hAnsi="Arial" w:cs="Arial"/>
          <w:color w:val="000000" w:themeColor="text1"/>
          <w:sz w:val="28"/>
          <w:szCs w:val="28"/>
        </w:rPr>
      </w:pPr>
      <w:r w:rsidRPr="00EB7347">
        <w:rPr>
          <w:rFonts w:ascii="Arial" w:eastAsia="Gadugi" w:hAnsi="Arial" w:cs="Arial"/>
          <w:color w:val="000000" w:themeColor="text1"/>
          <w:sz w:val="28"/>
          <w:szCs w:val="28"/>
        </w:rPr>
        <w:t>ESTE EQUIPO DE GOBIERNO SEGUIRÁ TRABAJANDO CON RESPONSABILIDAD, CON VOCACIÓN DE SERVICIO Y CON LA CONVICCIÓN DE QUE EL CRECIMIENTO DEL PARTIDO DE PATAGONES SE CONSTRUYE CON ORDEN, CON GESTIÓN Y CON UNA MIRADA ESTRATÉGICA DE FUTURO.</w:t>
      </w:r>
    </w:p>
    <w:p w14:paraId="25CC693B" w14:textId="77777777" w:rsidR="00A8681C" w:rsidRDefault="00EB7347" w:rsidP="00F36655">
      <w:pPr>
        <w:spacing w:line="360" w:lineRule="auto"/>
        <w:ind w:right="-568"/>
        <w:jc w:val="both"/>
        <w:rPr>
          <w:rFonts w:ascii="Arial" w:eastAsia="Gadugi" w:hAnsi="Arial" w:cs="Arial"/>
          <w:color w:val="000000" w:themeColor="text1"/>
          <w:sz w:val="28"/>
          <w:szCs w:val="28"/>
        </w:rPr>
      </w:pPr>
      <w:r w:rsidRPr="00EB7347">
        <w:rPr>
          <w:rFonts w:ascii="Arial" w:eastAsia="Gadugi" w:hAnsi="Arial" w:cs="Arial"/>
          <w:color w:val="000000" w:themeColor="text1"/>
          <w:sz w:val="28"/>
          <w:szCs w:val="28"/>
        </w:rPr>
        <w:t>CON LA FUERZA DE NUESTRA HISTORIA Y EL COMPROMISO CON LAS GENERACIONES QUE VIENEN, CONTINUAREMOS AVANZANDO HACIA UN PATAGONES MÁS JUSTO, MÁS MODERNO Y MÁS INTEGRADO.</w:t>
      </w:r>
    </w:p>
    <w:p w14:paraId="2DEDD155" w14:textId="77777777" w:rsidR="00A8681C" w:rsidRPr="0007280C" w:rsidRDefault="00A8681C" w:rsidP="00F36655">
      <w:pPr>
        <w:spacing w:line="360" w:lineRule="auto"/>
        <w:ind w:right="-568"/>
        <w:jc w:val="both"/>
        <w:rPr>
          <w:rFonts w:ascii="Arial" w:eastAsia="Gadugi" w:hAnsi="Arial" w:cs="Arial"/>
          <w:color w:val="000000" w:themeColor="text1"/>
          <w:sz w:val="28"/>
          <w:szCs w:val="28"/>
        </w:rPr>
      </w:pPr>
      <w:r>
        <w:rPr>
          <w:rFonts w:ascii="Arial" w:eastAsia="Gadugi" w:hAnsi="Arial" w:cs="Arial"/>
          <w:color w:val="000000" w:themeColor="text1"/>
          <w:sz w:val="28"/>
          <w:szCs w:val="28"/>
        </w:rPr>
        <w:lastRenderedPageBreak/>
        <w:t xml:space="preserve">PORQUE MEJOR QUE DECIR ES HACER, Y MEJOR QUE PROMETER ES REALIZAR. </w:t>
      </w:r>
    </w:p>
    <w:p w14:paraId="17846CA5" w14:textId="77777777" w:rsidR="00BE2218" w:rsidRDefault="00BE2218" w:rsidP="00F36655">
      <w:pPr>
        <w:spacing w:line="360" w:lineRule="auto"/>
        <w:ind w:right="-568"/>
        <w:jc w:val="both"/>
        <w:rPr>
          <w:rFonts w:ascii="Arial" w:hAnsi="Arial" w:cs="Arial"/>
          <w:b/>
          <w:color w:val="000000" w:themeColor="text1"/>
          <w:sz w:val="28"/>
          <w:szCs w:val="28"/>
        </w:rPr>
      </w:pPr>
    </w:p>
    <w:p w14:paraId="4E48A359" w14:textId="77777777" w:rsidR="006B79B8" w:rsidRDefault="0007280C" w:rsidP="00F36655">
      <w:pPr>
        <w:spacing w:line="360" w:lineRule="auto"/>
        <w:ind w:right="-568"/>
        <w:jc w:val="both"/>
        <w:rPr>
          <w:rFonts w:ascii="Arial" w:hAnsi="Arial" w:cs="Arial"/>
          <w:b/>
          <w:sz w:val="28"/>
          <w:szCs w:val="28"/>
        </w:rPr>
      </w:pPr>
      <w:r w:rsidRPr="0007280C">
        <w:rPr>
          <w:rFonts w:ascii="Arial" w:hAnsi="Arial" w:cs="Arial"/>
          <w:b/>
          <w:color w:val="000000" w:themeColor="text1"/>
          <w:sz w:val="28"/>
          <w:szCs w:val="28"/>
        </w:rPr>
        <w:t xml:space="preserve">DE ESTA MANERA, DEJO INAUGURADO OFICIALMENTE EL PERIODO DE SESIONES </w:t>
      </w:r>
      <w:r w:rsidR="00A8681C">
        <w:rPr>
          <w:rFonts w:ascii="Arial" w:hAnsi="Arial" w:cs="Arial"/>
          <w:b/>
          <w:sz w:val="28"/>
          <w:szCs w:val="28"/>
        </w:rPr>
        <w:t>ORDINARIAS DEL AÑO 2026</w:t>
      </w:r>
      <w:r w:rsidRPr="0007280C">
        <w:rPr>
          <w:rFonts w:ascii="Arial" w:hAnsi="Arial" w:cs="Arial"/>
          <w:b/>
          <w:sz w:val="28"/>
          <w:szCs w:val="28"/>
        </w:rPr>
        <w:t>.</w:t>
      </w:r>
    </w:p>
    <w:p w14:paraId="53AF6A04" w14:textId="77777777" w:rsidR="00A8681C" w:rsidRDefault="00A8681C" w:rsidP="00F36655">
      <w:pPr>
        <w:spacing w:line="360" w:lineRule="auto"/>
        <w:ind w:right="-568"/>
        <w:jc w:val="both"/>
        <w:rPr>
          <w:rFonts w:ascii="Arial" w:hAnsi="Arial" w:cs="Arial"/>
          <w:b/>
          <w:sz w:val="28"/>
          <w:szCs w:val="28"/>
        </w:rPr>
      </w:pPr>
    </w:p>
    <w:p w14:paraId="0B830FBF" w14:textId="77777777" w:rsidR="00A8681C" w:rsidRPr="0007280C" w:rsidRDefault="00A8681C" w:rsidP="00F36655">
      <w:pPr>
        <w:spacing w:line="360" w:lineRule="auto"/>
        <w:ind w:right="-568"/>
        <w:jc w:val="both"/>
        <w:rPr>
          <w:rFonts w:ascii="Arial" w:hAnsi="Arial" w:cs="Arial"/>
          <w:b/>
          <w:sz w:val="28"/>
          <w:szCs w:val="28"/>
        </w:rPr>
      </w:pPr>
    </w:p>
    <w:sectPr w:rsidR="00A8681C" w:rsidRPr="0007280C" w:rsidSect="003F5A1D">
      <w:headerReference w:type="default" r:id="rId8"/>
      <w:footerReference w:type="default" r:id="rId9"/>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DE318" w14:textId="77777777" w:rsidR="0070478E" w:rsidRDefault="0070478E">
      <w:pPr>
        <w:spacing w:after="0" w:line="240" w:lineRule="auto"/>
      </w:pPr>
      <w:r>
        <w:separator/>
      </w:r>
    </w:p>
  </w:endnote>
  <w:endnote w:type="continuationSeparator" w:id="0">
    <w:p w14:paraId="1E8A2F3A" w14:textId="77777777" w:rsidR="0070478E" w:rsidRDefault="00704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82C72DC-72CF-41ED-9E51-4979079D42C4}"/>
    <w:embedBold r:id="rId2" w:fontKey="{8E9EE085-325C-48EC-BED7-39F61B9B4E45}"/>
    <w:embedItalic r:id="rId3" w:fontKey="{433D99D4-417D-446E-863A-15C51A13DB74}"/>
  </w:font>
  <w:font w:name="Cambria">
    <w:panose1 w:val="02040503050406030204"/>
    <w:charset w:val="00"/>
    <w:family w:val="roman"/>
    <w:pitch w:val="variable"/>
    <w:sig w:usb0="E00006FF" w:usb1="420024FF" w:usb2="02000000" w:usb3="00000000" w:csb0="0000019F" w:csb1="00000000"/>
    <w:embedRegular r:id="rId4" w:fontKey="{54504E15-052A-4AA6-B576-8786499A716E}"/>
  </w:font>
  <w:font w:name="Segoe UI">
    <w:panose1 w:val="020B0502040204020203"/>
    <w:charset w:val="00"/>
    <w:family w:val="swiss"/>
    <w:pitch w:val="variable"/>
    <w:sig w:usb0="E4002EFF" w:usb1="C000E47F" w:usb2="00000009" w:usb3="00000000" w:csb0="000001FF" w:csb1="00000000"/>
    <w:embedRegular r:id="rId5" w:fontKey="{B83F534D-163A-467E-9AF1-9F43851C8089}"/>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embedRegular r:id="rId6" w:fontKey="{7C07E3F8-64A8-456C-AC9D-11DB40AE2B1E}"/>
    <w:embedBold r:id="rId7" w:fontKey="{34EBF1E9-167E-45CC-971B-F5361AD4EE85}"/>
  </w:font>
  <w:font w:name="Segoe UI Symbol">
    <w:panose1 w:val="020B0502040204020203"/>
    <w:charset w:val="00"/>
    <w:family w:val="swiss"/>
    <w:pitch w:val="variable"/>
    <w:sig w:usb0="800001E3" w:usb1="1200FFEF" w:usb2="00040000" w:usb3="00000000" w:csb0="00000001" w:csb1="00000000"/>
    <w:embedRegular r:id="rId8" w:fontKey="{3DC97B5B-CA98-41F3-BAEA-D61FB63800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7509215"/>
      <w:docPartObj>
        <w:docPartGallery w:val="Page Numbers (Bottom of Page)"/>
        <w:docPartUnique/>
      </w:docPartObj>
    </w:sdtPr>
    <w:sdtEndPr/>
    <w:sdtContent>
      <w:p w14:paraId="2CE2C411" w14:textId="77777777" w:rsidR="0070478E" w:rsidRDefault="004A561D">
        <w:pPr>
          <w:pStyle w:val="Piedepgina"/>
          <w:jc w:val="right"/>
        </w:pPr>
        <w:r>
          <w:fldChar w:fldCharType="begin"/>
        </w:r>
        <w:r w:rsidR="0070478E">
          <w:instrText>PAGE   \* MERGEFORMAT</w:instrText>
        </w:r>
        <w:r>
          <w:fldChar w:fldCharType="separate"/>
        </w:r>
        <w:r w:rsidR="007C62AD" w:rsidRPr="007C62AD">
          <w:rPr>
            <w:noProof/>
            <w:lang w:val="es-ES"/>
          </w:rPr>
          <w:t>32</w:t>
        </w:r>
        <w:r>
          <w:rPr>
            <w:noProof/>
            <w:lang w:val="es-ES"/>
          </w:rPr>
          <w:fldChar w:fldCharType="end"/>
        </w:r>
      </w:p>
    </w:sdtContent>
  </w:sdt>
  <w:p w14:paraId="12887A8C" w14:textId="77777777" w:rsidR="0070478E" w:rsidRDefault="007047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C872B" w14:textId="77777777" w:rsidR="0070478E" w:rsidRDefault="0070478E">
      <w:pPr>
        <w:spacing w:after="0" w:line="240" w:lineRule="auto"/>
      </w:pPr>
      <w:r>
        <w:separator/>
      </w:r>
    </w:p>
  </w:footnote>
  <w:footnote w:type="continuationSeparator" w:id="0">
    <w:p w14:paraId="3198B72F" w14:textId="77777777" w:rsidR="0070478E" w:rsidRDefault="00704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2C4" w14:textId="77777777" w:rsidR="0070478E" w:rsidRDefault="0070478E">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27DA7"/>
    <w:multiLevelType w:val="hybridMultilevel"/>
    <w:tmpl w:val="F13044D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23F31BD"/>
    <w:multiLevelType w:val="hybridMultilevel"/>
    <w:tmpl w:val="720A871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3BB1B2F"/>
    <w:multiLevelType w:val="hybridMultilevel"/>
    <w:tmpl w:val="6622A71E"/>
    <w:lvl w:ilvl="0" w:tplc="02143256">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199D4591"/>
    <w:multiLevelType w:val="hybridMultilevel"/>
    <w:tmpl w:val="1506E2B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BB77647"/>
    <w:multiLevelType w:val="hybridMultilevel"/>
    <w:tmpl w:val="DF0A14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FD60F00"/>
    <w:multiLevelType w:val="hybridMultilevel"/>
    <w:tmpl w:val="D6E4AA4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07C7ACF"/>
    <w:multiLevelType w:val="hybridMultilevel"/>
    <w:tmpl w:val="60040038"/>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29A25597"/>
    <w:multiLevelType w:val="hybridMultilevel"/>
    <w:tmpl w:val="A31C1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D63622C"/>
    <w:multiLevelType w:val="hybridMultilevel"/>
    <w:tmpl w:val="DD12BB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DD463A4"/>
    <w:multiLevelType w:val="hybridMultilevel"/>
    <w:tmpl w:val="0C28B38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DF678F1"/>
    <w:multiLevelType w:val="hybridMultilevel"/>
    <w:tmpl w:val="101AFE8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332600F2"/>
    <w:multiLevelType w:val="hybridMultilevel"/>
    <w:tmpl w:val="EFF402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9F5212E"/>
    <w:multiLevelType w:val="hybridMultilevel"/>
    <w:tmpl w:val="261678A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C4C60AA"/>
    <w:multiLevelType w:val="multilevel"/>
    <w:tmpl w:val="48E00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A57888"/>
    <w:multiLevelType w:val="multilevel"/>
    <w:tmpl w:val="7B68E6B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4AEF6D7E"/>
    <w:multiLevelType w:val="hybridMultilevel"/>
    <w:tmpl w:val="A058F1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36F152F"/>
    <w:multiLevelType w:val="hybridMultilevel"/>
    <w:tmpl w:val="8F16C8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225089"/>
    <w:multiLevelType w:val="multilevel"/>
    <w:tmpl w:val="D2B2B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AF05DB"/>
    <w:multiLevelType w:val="hybridMultilevel"/>
    <w:tmpl w:val="4894E29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6AD418F5"/>
    <w:multiLevelType w:val="hybridMultilevel"/>
    <w:tmpl w:val="A21217EA"/>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15:restartNumberingAfterBreak="0">
    <w:nsid w:val="6C5263FA"/>
    <w:multiLevelType w:val="hybridMultilevel"/>
    <w:tmpl w:val="59E8B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32A5F"/>
    <w:multiLevelType w:val="hybridMultilevel"/>
    <w:tmpl w:val="F13AE1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70541FF5"/>
    <w:multiLevelType w:val="hybridMultilevel"/>
    <w:tmpl w:val="57B2D3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67347726">
    <w:abstractNumId w:val="13"/>
  </w:num>
  <w:num w:numId="2" w16cid:durableId="41444564">
    <w:abstractNumId w:val="17"/>
  </w:num>
  <w:num w:numId="3" w16cid:durableId="1563056001">
    <w:abstractNumId w:val="14"/>
  </w:num>
  <w:num w:numId="4" w16cid:durableId="1080521269">
    <w:abstractNumId w:val="5"/>
  </w:num>
  <w:num w:numId="5" w16cid:durableId="662272510">
    <w:abstractNumId w:val="2"/>
  </w:num>
  <w:num w:numId="6" w16cid:durableId="1122966789">
    <w:abstractNumId w:val="6"/>
  </w:num>
  <w:num w:numId="7" w16cid:durableId="1390112652">
    <w:abstractNumId w:val="11"/>
  </w:num>
  <w:num w:numId="8" w16cid:durableId="1645113746">
    <w:abstractNumId w:val="8"/>
  </w:num>
  <w:num w:numId="9" w16cid:durableId="2114787417">
    <w:abstractNumId w:val="18"/>
  </w:num>
  <w:num w:numId="10" w16cid:durableId="971325509">
    <w:abstractNumId w:val="10"/>
  </w:num>
  <w:num w:numId="11" w16cid:durableId="678393657">
    <w:abstractNumId w:val="0"/>
  </w:num>
  <w:num w:numId="12" w16cid:durableId="549266385">
    <w:abstractNumId w:val="3"/>
  </w:num>
  <w:num w:numId="13" w16cid:durableId="116609408">
    <w:abstractNumId w:val="19"/>
  </w:num>
  <w:num w:numId="14" w16cid:durableId="1932396418">
    <w:abstractNumId w:val="22"/>
  </w:num>
  <w:num w:numId="15" w16cid:durableId="356852120">
    <w:abstractNumId w:val="21"/>
  </w:num>
  <w:num w:numId="16" w16cid:durableId="1053961706">
    <w:abstractNumId w:val="1"/>
  </w:num>
  <w:num w:numId="17" w16cid:durableId="1324628527">
    <w:abstractNumId w:val="12"/>
  </w:num>
  <w:num w:numId="18" w16cid:durableId="57361624">
    <w:abstractNumId w:val="16"/>
  </w:num>
  <w:num w:numId="19" w16cid:durableId="117381031">
    <w:abstractNumId w:val="20"/>
  </w:num>
  <w:num w:numId="20" w16cid:durableId="75129734">
    <w:abstractNumId w:val="7"/>
  </w:num>
  <w:num w:numId="21" w16cid:durableId="487282297">
    <w:abstractNumId w:val="15"/>
  </w:num>
  <w:num w:numId="22" w16cid:durableId="1643848806">
    <w:abstractNumId w:val="4"/>
  </w:num>
  <w:num w:numId="23" w16cid:durableId="1291591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79B8"/>
    <w:rsid w:val="000122AD"/>
    <w:rsid w:val="00052136"/>
    <w:rsid w:val="000576CC"/>
    <w:rsid w:val="0007280C"/>
    <w:rsid w:val="00084613"/>
    <w:rsid w:val="00092A4B"/>
    <w:rsid w:val="000A009F"/>
    <w:rsid w:val="000F0204"/>
    <w:rsid w:val="000F3261"/>
    <w:rsid w:val="00137D38"/>
    <w:rsid w:val="00170F20"/>
    <w:rsid w:val="00185FD7"/>
    <w:rsid w:val="001A1E0B"/>
    <w:rsid w:val="001D6376"/>
    <w:rsid w:val="00294057"/>
    <w:rsid w:val="002A3500"/>
    <w:rsid w:val="00311FFF"/>
    <w:rsid w:val="00352966"/>
    <w:rsid w:val="003659EE"/>
    <w:rsid w:val="003F5A1D"/>
    <w:rsid w:val="00414F62"/>
    <w:rsid w:val="00421C76"/>
    <w:rsid w:val="004A561D"/>
    <w:rsid w:val="004E45D0"/>
    <w:rsid w:val="004F4CFE"/>
    <w:rsid w:val="00504991"/>
    <w:rsid w:val="00520E49"/>
    <w:rsid w:val="00580FD9"/>
    <w:rsid w:val="005823E3"/>
    <w:rsid w:val="005B02EB"/>
    <w:rsid w:val="005B43BD"/>
    <w:rsid w:val="005B56AC"/>
    <w:rsid w:val="005F77C3"/>
    <w:rsid w:val="006408D7"/>
    <w:rsid w:val="006728D9"/>
    <w:rsid w:val="00672C76"/>
    <w:rsid w:val="006B1FAA"/>
    <w:rsid w:val="006B79B8"/>
    <w:rsid w:val="006D1641"/>
    <w:rsid w:val="0070478E"/>
    <w:rsid w:val="0075186D"/>
    <w:rsid w:val="007A3DF7"/>
    <w:rsid w:val="007C62AD"/>
    <w:rsid w:val="0085158C"/>
    <w:rsid w:val="0085704E"/>
    <w:rsid w:val="00874303"/>
    <w:rsid w:val="00895699"/>
    <w:rsid w:val="008C0217"/>
    <w:rsid w:val="008F5AE6"/>
    <w:rsid w:val="00912705"/>
    <w:rsid w:val="00935689"/>
    <w:rsid w:val="0094190C"/>
    <w:rsid w:val="00941EA4"/>
    <w:rsid w:val="00954B35"/>
    <w:rsid w:val="00A13DCE"/>
    <w:rsid w:val="00A52733"/>
    <w:rsid w:val="00A63481"/>
    <w:rsid w:val="00A8681C"/>
    <w:rsid w:val="00A94655"/>
    <w:rsid w:val="00AA5DA3"/>
    <w:rsid w:val="00B2652C"/>
    <w:rsid w:val="00B314E0"/>
    <w:rsid w:val="00B72D28"/>
    <w:rsid w:val="00B77FFD"/>
    <w:rsid w:val="00B801E8"/>
    <w:rsid w:val="00B8277C"/>
    <w:rsid w:val="00BE2218"/>
    <w:rsid w:val="00BE71BD"/>
    <w:rsid w:val="00C0511C"/>
    <w:rsid w:val="00C82FF8"/>
    <w:rsid w:val="00C850FF"/>
    <w:rsid w:val="00CA1AD7"/>
    <w:rsid w:val="00D03A91"/>
    <w:rsid w:val="00D5430D"/>
    <w:rsid w:val="00D606C0"/>
    <w:rsid w:val="00D91E83"/>
    <w:rsid w:val="00E209D5"/>
    <w:rsid w:val="00E26017"/>
    <w:rsid w:val="00E723C1"/>
    <w:rsid w:val="00EB7347"/>
    <w:rsid w:val="00F2030F"/>
    <w:rsid w:val="00F350C8"/>
    <w:rsid w:val="00F36655"/>
    <w:rsid w:val="00F81E8D"/>
    <w:rsid w:val="00FA5542"/>
    <w:rsid w:val="00FF6DB3"/>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A7050FB"/>
  <w15:docId w15:val="{2ADC76E0-1F93-4AC6-8056-923EDC7D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5A1D"/>
  </w:style>
  <w:style w:type="paragraph" w:styleId="Ttulo1">
    <w:name w:val="heading 1"/>
    <w:basedOn w:val="Normal"/>
    <w:next w:val="Normal"/>
    <w:rsid w:val="003F5A1D"/>
    <w:pPr>
      <w:keepNext/>
      <w:keepLines/>
      <w:spacing w:before="360" w:after="80"/>
      <w:outlineLvl w:val="0"/>
    </w:pPr>
    <w:rPr>
      <w:color w:val="2F5496"/>
      <w:sz w:val="40"/>
      <w:szCs w:val="40"/>
    </w:rPr>
  </w:style>
  <w:style w:type="paragraph" w:styleId="Ttulo2">
    <w:name w:val="heading 2"/>
    <w:basedOn w:val="Normal"/>
    <w:next w:val="Normal"/>
    <w:rsid w:val="003F5A1D"/>
    <w:pPr>
      <w:keepNext/>
      <w:keepLines/>
      <w:spacing w:before="160" w:after="80"/>
      <w:outlineLvl w:val="1"/>
    </w:pPr>
    <w:rPr>
      <w:color w:val="2F5496"/>
      <w:sz w:val="32"/>
      <w:szCs w:val="32"/>
    </w:rPr>
  </w:style>
  <w:style w:type="paragraph" w:styleId="Ttulo3">
    <w:name w:val="heading 3"/>
    <w:basedOn w:val="Normal"/>
    <w:next w:val="Normal"/>
    <w:rsid w:val="003F5A1D"/>
    <w:pPr>
      <w:keepNext/>
      <w:keepLines/>
      <w:spacing w:before="160" w:after="80"/>
      <w:outlineLvl w:val="2"/>
    </w:pPr>
    <w:rPr>
      <w:color w:val="2F5496"/>
      <w:sz w:val="28"/>
      <w:szCs w:val="28"/>
    </w:rPr>
  </w:style>
  <w:style w:type="paragraph" w:styleId="Ttulo4">
    <w:name w:val="heading 4"/>
    <w:basedOn w:val="Normal"/>
    <w:next w:val="Normal"/>
    <w:rsid w:val="003F5A1D"/>
    <w:pPr>
      <w:keepNext/>
      <w:keepLines/>
      <w:spacing w:before="80" w:after="40"/>
      <w:outlineLvl w:val="3"/>
    </w:pPr>
    <w:rPr>
      <w:i/>
      <w:iCs/>
      <w:color w:val="2F5496"/>
    </w:rPr>
  </w:style>
  <w:style w:type="paragraph" w:styleId="Ttulo5">
    <w:name w:val="heading 5"/>
    <w:basedOn w:val="Normal"/>
    <w:next w:val="Normal"/>
    <w:rsid w:val="003F5A1D"/>
    <w:pPr>
      <w:keepNext/>
      <w:keepLines/>
      <w:spacing w:before="80" w:after="40"/>
      <w:outlineLvl w:val="4"/>
    </w:pPr>
    <w:rPr>
      <w:color w:val="2F5496"/>
    </w:rPr>
  </w:style>
  <w:style w:type="paragraph" w:styleId="Ttulo6">
    <w:name w:val="heading 6"/>
    <w:basedOn w:val="Normal"/>
    <w:next w:val="Normal"/>
    <w:rsid w:val="003F5A1D"/>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rsid w:val="003F5A1D"/>
    <w:tblPr>
      <w:tblCellMar>
        <w:top w:w="100" w:type="dxa"/>
        <w:left w:w="100" w:type="dxa"/>
        <w:bottom w:w="100" w:type="dxa"/>
        <w:right w:w="100" w:type="dxa"/>
      </w:tblCellMar>
    </w:tblPr>
  </w:style>
  <w:style w:type="paragraph" w:styleId="Ttulo">
    <w:name w:val="Title"/>
    <w:basedOn w:val="Normal"/>
    <w:next w:val="Normal"/>
    <w:rsid w:val="003F5A1D"/>
    <w:pPr>
      <w:spacing w:after="80" w:line="240" w:lineRule="auto"/>
    </w:pPr>
    <w:rPr>
      <w:sz w:val="56"/>
      <w:szCs w:val="56"/>
    </w:rPr>
  </w:style>
  <w:style w:type="paragraph" w:styleId="Subttulo">
    <w:name w:val="Subtitle"/>
    <w:basedOn w:val="Normal"/>
    <w:next w:val="Normal"/>
    <w:rsid w:val="003F5A1D"/>
    <w:rPr>
      <w:color w:val="595959"/>
      <w:sz w:val="28"/>
      <w:szCs w:val="28"/>
    </w:rPr>
  </w:style>
  <w:style w:type="paragraph" w:styleId="Encabezado">
    <w:name w:val="header"/>
    <w:basedOn w:val="Normal"/>
    <w:link w:val="EncabezadoCar"/>
    <w:uiPriority w:val="99"/>
    <w:unhideWhenUsed/>
    <w:rsid w:val="006D16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D1641"/>
  </w:style>
  <w:style w:type="paragraph" w:styleId="Piedepgina">
    <w:name w:val="footer"/>
    <w:basedOn w:val="Normal"/>
    <w:link w:val="PiedepginaCar"/>
    <w:uiPriority w:val="99"/>
    <w:unhideWhenUsed/>
    <w:rsid w:val="006D16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D1641"/>
  </w:style>
  <w:style w:type="paragraph" w:styleId="Prrafodelista">
    <w:name w:val="List Paragraph"/>
    <w:basedOn w:val="Normal"/>
    <w:uiPriority w:val="34"/>
    <w:qFormat/>
    <w:rsid w:val="006D1641"/>
    <w:pPr>
      <w:spacing w:after="200" w:line="276" w:lineRule="auto"/>
      <w:ind w:left="720"/>
      <w:contextualSpacing/>
    </w:pPr>
    <w:rPr>
      <w:rFonts w:asciiTheme="minorHAnsi" w:eastAsiaTheme="minorHAnsi" w:hAnsiTheme="minorHAnsi" w:cstheme="minorBidi"/>
      <w:lang w:eastAsia="en-US"/>
    </w:rPr>
  </w:style>
  <w:style w:type="paragraph" w:styleId="Textodeglobo">
    <w:name w:val="Balloon Text"/>
    <w:basedOn w:val="Normal"/>
    <w:link w:val="TextodegloboCar"/>
    <w:uiPriority w:val="99"/>
    <w:semiHidden/>
    <w:unhideWhenUsed/>
    <w:rsid w:val="00092A4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2A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34B32-6525-4B6E-AE6B-6599E7244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35</Pages>
  <Words>5608</Words>
  <Characters>30845</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96</cp:revision>
  <cp:lastPrinted>2026-02-26T19:31:00Z</cp:lastPrinted>
  <dcterms:created xsi:type="dcterms:W3CDTF">2026-02-24T22:42:00Z</dcterms:created>
  <dcterms:modified xsi:type="dcterms:W3CDTF">2026-03-02T10:27:00Z</dcterms:modified>
</cp:coreProperties>
</file>